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87" w:rsidRDefault="00100F87" w:rsidP="00100F87">
      <w:pPr>
        <w:pStyle w:val="af8"/>
        <w:tabs>
          <w:tab w:val="left" w:pos="4760"/>
        </w:tabs>
        <w:rPr>
          <w:sz w:val="24"/>
        </w:rPr>
      </w:pPr>
    </w:p>
    <w:p w:rsidR="00100F87" w:rsidRPr="00BD6AA9" w:rsidRDefault="00100F87" w:rsidP="00100F87">
      <w:pPr>
        <w:pStyle w:val="af8"/>
        <w:tabs>
          <w:tab w:val="left" w:pos="4760"/>
        </w:tabs>
        <w:rPr>
          <w:sz w:val="24"/>
        </w:rPr>
      </w:pPr>
    </w:p>
    <w:p w:rsidR="00100F87" w:rsidRPr="00BD6AA9" w:rsidRDefault="00100F87" w:rsidP="00100F87">
      <w:pPr>
        <w:pStyle w:val="af8"/>
        <w:tabs>
          <w:tab w:val="left" w:pos="4760"/>
        </w:tabs>
        <w:rPr>
          <w:sz w:val="24"/>
        </w:rPr>
      </w:pPr>
      <w:r w:rsidRPr="00BD6AA9">
        <w:rPr>
          <w:sz w:val="24"/>
        </w:rPr>
        <w:t>Муниципальное бюджетное общеобразовательное учреждение</w:t>
      </w:r>
    </w:p>
    <w:p w:rsidR="00100F87" w:rsidRPr="00BD6AA9" w:rsidRDefault="00100F87" w:rsidP="00BD6AA9">
      <w:pPr>
        <w:tabs>
          <w:tab w:val="left" w:pos="4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AA9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с </w:t>
      </w:r>
      <w:proofErr w:type="gramStart"/>
      <w:r w:rsidRPr="00BD6AA9">
        <w:rPr>
          <w:rFonts w:ascii="Times New Roman" w:hAnsi="Times New Roman"/>
          <w:b/>
          <w:bCs/>
          <w:sz w:val="24"/>
          <w:szCs w:val="24"/>
        </w:rPr>
        <w:t>углубленным</w:t>
      </w:r>
      <w:proofErr w:type="gramEnd"/>
    </w:p>
    <w:p w:rsidR="00100F87" w:rsidRPr="00BD6AA9" w:rsidRDefault="00100F87" w:rsidP="00BD6AA9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AA9">
        <w:rPr>
          <w:rFonts w:ascii="Times New Roman" w:hAnsi="Times New Roman"/>
          <w:b/>
          <w:bCs/>
          <w:sz w:val="24"/>
          <w:szCs w:val="24"/>
        </w:rPr>
        <w:t>изучением отдельных предметов № 60» города Кирова</w:t>
      </w:r>
    </w:p>
    <w:p w:rsidR="00100F87" w:rsidRPr="00BD6AA9" w:rsidRDefault="00100F87" w:rsidP="00100F87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AA9">
        <w:rPr>
          <w:rFonts w:ascii="Times New Roman" w:hAnsi="Times New Roman"/>
          <w:b/>
          <w:bCs/>
          <w:sz w:val="24"/>
          <w:szCs w:val="24"/>
        </w:rPr>
        <w:t>(МБОУ СОШ с УИОП № 60 города Кирова)</w:t>
      </w:r>
    </w:p>
    <w:p w:rsidR="00100F87" w:rsidRPr="00BD6AA9" w:rsidRDefault="00100F87" w:rsidP="00100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87" w:rsidRPr="00BD6AA9" w:rsidRDefault="00100F87" w:rsidP="00100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AA9">
        <w:rPr>
          <w:rFonts w:ascii="Times New Roman" w:hAnsi="Times New Roman"/>
          <w:sz w:val="24"/>
          <w:szCs w:val="24"/>
        </w:rPr>
        <w:t xml:space="preserve">ул. Воровского, д. </w:t>
      </w:r>
      <w:smartTag w:uri="urn:schemas-microsoft-com:office:smarttags" w:element="metricconverter">
        <w:smartTagPr>
          <w:attr w:name="ProductID" w:val="153, г"/>
        </w:smartTagPr>
        <w:r w:rsidRPr="00BD6AA9">
          <w:rPr>
            <w:rFonts w:ascii="Times New Roman" w:hAnsi="Times New Roman"/>
            <w:sz w:val="24"/>
            <w:szCs w:val="24"/>
          </w:rPr>
          <w:t>153, г</w:t>
        </w:r>
      </w:smartTag>
      <w:r w:rsidRPr="00BD6AA9">
        <w:rPr>
          <w:rFonts w:ascii="Times New Roman" w:hAnsi="Times New Roman"/>
          <w:sz w:val="24"/>
          <w:szCs w:val="24"/>
        </w:rPr>
        <w:t>. Киров, Россия, 610021</w:t>
      </w:r>
    </w:p>
    <w:p w:rsidR="00100F87" w:rsidRPr="00BD6AA9" w:rsidRDefault="00100F87" w:rsidP="00100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AA9">
        <w:rPr>
          <w:rFonts w:ascii="Times New Roman" w:hAnsi="Times New Roman"/>
          <w:sz w:val="24"/>
          <w:szCs w:val="24"/>
        </w:rPr>
        <w:t xml:space="preserve"> тел./факс: (8332) 62-03-55, тел./факс:  (8332) 52-66-41, тел.: (8332) 62-12-54,  тел.: (8332) 62-12-98  </w:t>
      </w:r>
    </w:p>
    <w:p w:rsidR="00100F87" w:rsidRPr="00BD6AA9" w:rsidRDefault="00100F87" w:rsidP="00100F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6A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AA9">
        <w:rPr>
          <w:rFonts w:ascii="Times New Roman" w:hAnsi="Times New Roman"/>
          <w:sz w:val="24"/>
          <w:szCs w:val="24"/>
          <w:lang w:val="en-US"/>
        </w:rPr>
        <w:t>e</w:t>
      </w:r>
      <w:r w:rsidRPr="00BD6AA9">
        <w:rPr>
          <w:rFonts w:ascii="Times New Roman" w:hAnsi="Times New Roman"/>
          <w:sz w:val="24"/>
          <w:szCs w:val="24"/>
        </w:rPr>
        <w:t>-</w:t>
      </w:r>
      <w:r w:rsidRPr="00BD6AA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BD6AA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D6AA9">
          <w:rPr>
            <w:rStyle w:val="af2"/>
            <w:rFonts w:ascii="Times New Roman" w:hAnsi="Times New Roman"/>
            <w:sz w:val="24"/>
            <w:szCs w:val="24"/>
            <w:lang w:val="en-US"/>
          </w:rPr>
          <w:t>sch</w:t>
        </w:r>
        <w:r w:rsidRPr="00BD6AA9">
          <w:rPr>
            <w:rStyle w:val="af2"/>
            <w:rFonts w:ascii="Times New Roman" w:hAnsi="Times New Roman"/>
            <w:sz w:val="24"/>
            <w:szCs w:val="24"/>
          </w:rPr>
          <w:t>60@</w:t>
        </w:r>
        <w:r w:rsidRPr="00BD6AA9">
          <w:rPr>
            <w:rStyle w:val="af2"/>
            <w:rFonts w:ascii="Times New Roman" w:hAnsi="Times New Roman"/>
            <w:sz w:val="24"/>
            <w:szCs w:val="24"/>
            <w:lang w:val="en-US"/>
          </w:rPr>
          <w:t>kirovedu</w:t>
        </w:r>
        <w:r w:rsidRPr="00BD6AA9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BD6AA9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00F87" w:rsidRPr="00BD6AA9" w:rsidRDefault="00100F87" w:rsidP="00100F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6AA9">
        <w:rPr>
          <w:rFonts w:ascii="Times New Roman" w:hAnsi="Times New Roman"/>
          <w:sz w:val="24"/>
          <w:szCs w:val="24"/>
        </w:rPr>
        <w:t>ОКПО 10937133, ОГРН 1034316538409, ИНН/КПП 4346041167/434501001</w:t>
      </w:r>
    </w:p>
    <w:p w:rsidR="00100F87" w:rsidRDefault="00100F87" w:rsidP="00100F87">
      <w:pPr>
        <w:ind w:left="-567"/>
        <w:jc w:val="center"/>
        <w:rPr>
          <w:sz w:val="24"/>
          <w:szCs w:val="24"/>
        </w:rPr>
      </w:pPr>
      <w:r w:rsidRPr="00BD6A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D6AA9" w:rsidRPr="00110772" w:rsidRDefault="00BD6AA9" w:rsidP="00BD6AA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0772">
        <w:rPr>
          <w:rFonts w:ascii="Times New Roman" w:hAnsi="Times New Roman"/>
          <w:sz w:val="28"/>
          <w:szCs w:val="28"/>
        </w:rPr>
        <w:t>УТВЕРЖДАЮ:</w:t>
      </w:r>
    </w:p>
    <w:p w:rsidR="00BD6AA9" w:rsidRPr="00110772" w:rsidRDefault="00BD6AA9" w:rsidP="00BD6AA9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11077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10772" w:rsidRPr="00110772">
        <w:rPr>
          <w:rFonts w:ascii="Times New Roman" w:hAnsi="Times New Roman"/>
          <w:sz w:val="28"/>
          <w:szCs w:val="28"/>
        </w:rPr>
        <w:t xml:space="preserve">                             </w:t>
      </w:r>
      <w:r w:rsidRPr="00110772">
        <w:rPr>
          <w:rFonts w:ascii="Times New Roman" w:hAnsi="Times New Roman"/>
          <w:sz w:val="28"/>
          <w:szCs w:val="28"/>
        </w:rPr>
        <w:t xml:space="preserve">Директор </w:t>
      </w:r>
    </w:p>
    <w:p w:rsidR="00BD6AA9" w:rsidRPr="00110772" w:rsidRDefault="00BD6AA9" w:rsidP="00BD6AA9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1107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____________ Е.В. </w:t>
      </w:r>
      <w:proofErr w:type="spellStart"/>
      <w:r w:rsidRPr="00110772">
        <w:rPr>
          <w:rFonts w:ascii="Times New Roman" w:hAnsi="Times New Roman"/>
          <w:sz w:val="28"/>
          <w:szCs w:val="28"/>
        </w:rPr>
        <w:t>Чураков</w:t>
      </w:r>
      <w:proofErr w:type="spellEnd"/>
    </w:p>
    <w:p w:rsidR="00BD6AA9" w:rsidRPr="00BD6AA9" w:rsidRDefault="00BD6AA9" w:rsidP="00BD6AA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1107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01.10</w:t>
      </w:r>
      <w:r w:rsidR="00110772" w:rsidRPr="00110772">
        <w:rPr>
          <w:rFonts w:ascii="Times New Roman" w:hAnsi="Times New Roman"/>
          <w:sz w:val="28"/>
          <w:szCs w:val="28"/>
        </w:rPr>
        <w:t>.2022</w:t>
      </w:r>
      <w:r w:rsidRPr="00BD6AA9">
        <w:rPr>
          <w:rFonts w:ascii="Times New Roman" w:hAnsi="Times New Roman"/>
          <w:sz w:val="24"/>
          <w:szCs w:val="24"/>
        </w:rPr>
        <w:t xml:space="preserve"> </w:t>
      </w:r>
    </w:p>
    <w:p w:rsidR="00100F87" w:rsidRDefault="00100F87" w:rsidP="00BD6AA9">
      <w:pPr>
        <w:rPr>
          <w:sz w:val="24"/>
          <w:szCs w:val="24"/>
        </w:rPr>
      </w:pPr>
    </w:p>
    <w:p w:rsidR="00100F87" w:rsidRPr="00BD6AA9" w:rsidRDefault="00100F87" w:rsidP="00100F87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BD6AA9">
        <w:rPr>
          <w:rFonts w:ascii="Times New Roman" w:hAnsi="Times New Roman"/>
          <w:i/>
          <w:sz w:val="28"/>
          <w:szCs w:val="28"/>
        </w:rPr>
        <w:t>Платная дополнительная образовательная услуга</w:t>
      </w:r>
    </w:p>
    <w:p w:rsidR="00100F87" w:rsidRPr="00BD6AA9" w:rsidRDefault="00100F87" w:rsidP="00100F87">
      <w:pPr>
        <w:jc w:val="center"/>
        <w:rPr>
          <w:rFonts w:ascii="Times New Roman" w:hAnsi="Times New Roman"/>
          <w:i/>
          <w:sz w:val="28"/>
          <w:szCs w:val="28"/>
        </w:rPr>
      </w:pPr>
      <w:r w:rsidRPr="00BD6AA9">
        <w:rPr>
          <w:rFonts w:ascii="Times New Roman" w:hAnsi="Times New Roman"/>
          <w:i/>
          <w:sz w:val="28"/>
          <w:szCs w:val="28"/>
        </w:rPr>
        <w:t xml:space="preserve">Обучение на курсах по изучению иностранного языка </w:t>
      </w:r>
    </w:p>
    <w:p w:rsidR="00100F87" w:rsidRPr="00BD6AA9" w:rsidRDefault="00100F87" w:rsidP="00100F87">
      <w:pPr>
        <w:jc w:val="center"/>
        <w:rPr>
          <w:rFonts w:ascii="Times New Roman" w:hAnsi="Times New Roman"/>
          <w:i/>
          <w:sz w:val="28"/>
          <w:szCs w:val="28"/>
        </w:rPr>
      </w:pPr>
      <w:r w:rsidRPr="00BD6AA9">
        <w:rPr>
          <w:rFonts w:ascii="Times New Roman" w:hAnsi="Times New Roman"/>
          <w:i/>
          <w:sz w:val="28"/>
          <w:szCs w:val="28"/>
        </w:rPr>
        <w:t>"Веселый английский"</w:t>
      </w:r>
    </w:p>
    <w:p w:rsidR="00100F87" w:rsidRPr="00BD6AA9" w:rsidRDefault="00100F87" w:rsidP="00100F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BD6AA9" w:rsidRDefault="00100F87" w:rsidP="00100F87">
      <w:pPr>
        <w:pStyle w:val="af5"/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BD6AA9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BD6AA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BD6AA9">
        <w:rPr>
          <w:rFonts w:ascii="Times New Roman" w:hAnsi="Times New Roman"/>
          <w:sz w:val="28"/>
          <w:szCs w:val="28"/>
        </w:rPr>
        <w:t xml:space="preserve"> образовательная программа </w:t>
      </w:r>
    </w:p>
    <w:p w:rsidR="00100F87" w:rsidRPr="00BD6AA9" w:rsidRDefault="00100F87" w:rsidP="00100F87">
      <w:pPr>
        <w:pStyle w:val="af5"/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BD6AA9">
        <w:rPr>
          <w:rFonts w:ascii="Times New Roman" w:hAnsi="Times New Roman"/>
          <w:sz w:val="28"/>
          <w:szCs w:val="28"/>
        </w:rPr>
        <w:t xml:space="preserve">курса по изучению иностранного языка </w:t>
      </w:r>
    </w:p>
    <w:p w:rsidR="00100F87" w:rsidRPr="00110772" w:rsidRDefault="00100F87" w:rsidP="00100F87">
      <w:pPr>
        <w:pStyle w:val="af5"/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0772">
        <w:rPr>
          <w:rFonts w:ascii="Times New Roman" w:hAnsi="Times New Roman"/>
          <w:b/>
          <w:sz w:val="28"/>
          <w:szCs w:val="28"/>
        </w:rPr>
        <w:t>"Веселый английский. 3 класс"</w:t>
      </w:r>
    </w:p>
    <w:p w:rsidR="00CF5F98" w:rsidRPr="00BD6AA9" w:rsidRDefault="00CF5F98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:rsid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 xml:space="preserve">Период обучения: 8 месяцев </w:t>
      </w: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(октябрь - май)</w:t>
      </w: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2 занятия  в неделю,  60 занятий в год</w:t>
      </w: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наполняемость группы  до  20  человек</w:t>
      </w: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длительность занятия: 40 минут</w:t>
      </w:r>
    </w:p>
    <w:p w:rsidR="00232DEC" w:rsidRPr="00232DEC" w:rsidRDefault="00110772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 9-10</w:t>
      </w:r>
      <w:r w:rsidR="00232DEC" w:rsidRPr="00232DEC">
        <w:rPr>
          <w:rFonts w:ascii="Times New Roman" w:hAnsi="Times New Roman"/>
          <w:sz w:val="28"/>
          <w:szCs w:val="28"/>
        </w:rPr>
        <w:t xml:space="preserve"> лет</w:t>
      </w:r>
    </w:p>
    <w:p w:rsidR="00232DEC" w:rsidRPr="00232DEC" w:rsidRDefault="00232DEC" w:rsidP="00232DEC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ФИО</w:t>
      </w:r>
      <w:r w:rsidR="00110772">
        <w:rPr>
          <w:rFonts w:ascii="Times New Roman" w:hAnsi="Times New Roman"/>
          <w:sz w:val="28"/>
          <w:szCs w:val="28"/>
        </w:rPr>
        <w:t>,</w:t>
      </w:r>
    </w:p>
    <w:p w:rsidR="00100F87" w:rsidRPr="00232DEC" w:rsidRDefault="00232DEC" w:rsidP="00232DEC">
      <w:pPr>
        <w:pStyle w:val="af6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00F87" w:rsidRDefault="00100F87" w:rsidP="00232DEC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F87" w:rsidRPr="00DF05FC" w:rsidRDefault="00100F87" w:rsidP="00CF5F98">
      <w:pPr>
        <w:pStyle w:val="af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5F98" w:rsidRDefault="00CF5F98" w:rsidP="00CF5F98">
      <w:pPr>
        <w:pStyle w:val="af6"/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806A6" w:rsidRPr="001D3554" w:rsidRDefault="003806A6" w:rsidP="00380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3554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1D3554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1D3554">
        <w:rPr>
          <w:rFonts w:ascii="Times New Roman" w:hAnsi="Times New Roman"/>
          <w:sz w:val="24"/>
          <w:szCs w:val="24"/>
        </w:rPr>
        <w:t xml:space="preserve"> образовательная программа курса по изучению иностранного языка "Веселый а</w:t>
      </w:r>
      <w:r w:rsidR="00100F87">
        <w:rPr>
          <w:rFonts w:ascii="Times New Roman" w:hAnsi="Times New Roman"/>
          <w:sz w:val="24"/>
          <w:szCs w:val="24"/>
        </w:rPr>
        <w:t>нглийский.3</w:t>
      </w:r>
      <w:r>
        <w:rPr>
          <w:rFonts w:ascii="Times New Roman" w:hAnsi="Times New Roman"/>
          <w:sz w:val="24"/>
          <w:szCs w:val="24"/>
        </w:rPr>
        <w:t xml:space="preserve"> класс" рассчитана на детей 9-10</w:t>
      </w:r>
      <w:r w:rsidRPr="001D3554">
        <w:rPr>
          <w:rFonts w:ascii="Times New Roman" w:hAnsi="Times New Roman"/>
          <w:sz w:val="24"/>
          <w:szCs w:val="24"/>
        </w:rPr>
        <w:t xml:space="preserve"> лет, наполняемость группы до 20 человек.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Занятия 2 раза в неделю по 4</w:t>
      </w:r>
      <w:r w:rsidRPr="001D3554">
        <w:rPr>
          <w:rFonts w:ascii="Times New Roman" w:eastAsia="Times New Roman" w:hAnsi="Times New Roman"/>
          <w:bCs/>
          <w:sz w:val="24"/>
          <w:szCs w:val="24"/>
          <w:lang w:eastAsia="ru-RU"/>
        </w:rPr>
        <w:t>0 минут (всего 60 часов в год).</w:t>
      </w:r>
      <w:r w:rsidRPr="001D3554">
        <w:rPr>
          <w:rFonts w:ascii="Times New Roman" w:hAnsi="Times New Roman"/>
          <w:sz w:val="24"/>
          <w:szCs w:val="24"/>
        </w:rPr>
        <w:t xml:space="preserve"> Период обучения: 8 месяцев (октябрь-май).</w:t>
      </w:r>
    </w:p>
    <w:p w:rsidR="003806A6" w:rsidRPr="00DF05FC" w:rsidRDefault="003806A6" w:rsidP="00CF5F98">
      <w:pPr>
        <w:pStyle w:val="af6"/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CF5F98" w:rsidRPr="00DF05FC" w:rsidRDefault="00CF5F98" w:rsidP="00CF5F9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CF5F98" w:rsidRPr="00DF05FC" w:rsidRDefault="00CF5F98" w:rsidP="00CF5F98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F5F98" w:rsidRPr="00DF05FC" w:rsidRDefault="00CF5F98" w:rsidP="00CF5F98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CF5F98" w:rsidRPr="00DF05FC" w:rsidRDefault="00CF5F98" w:rsidP="00CF5F98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CF5F98" w:rsidRPr="00DF05FC" w:rsidRDefault="00CF5F98" w:rsidP="00CF5F98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F5F98" w:rsidRPr="00DF05FC" w:rsidRDefault="00CF5F98" w:rsidP="00CF5F98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CF5F98" w:rsidRPr="00DF05FC" w:rsidRDefault="00CF5F98" w:rsidP="00CF5F98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F5F98" w:rsidRPr="00DF05FC" w:rsidRDefault="00CF5F98" w:rsidP="00CF5F98">
      <w:pPr>
        <w:pStyle w:val="af6"/>
        <w:numPr>
          <w:ilvl w:val="0"/>
          <w:numId w:val="10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образования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CF5F98" w:rsidRPr="00DF05FC" w:rsidRDefault="00CF5F98" w:rsidP="00CF5F98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Киров: КОГОБУ 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Дворец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творчества – Мемориал», РМЦ, 2020.</w:t>
      </w:r>
    </w:p>
    <w:p w:rsidR="00CF5F98" w:rsidRDefault="00CF5F98" w:rsidP="0058693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DF05FC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DF05FC">
        <w:rPr>
          <w:rFonts w:ascii="Times New Roman" w:hAnsi="Times New Roman"/>
          <w:sz w:val="24"/>
          <w:szCs w:val="24"/>
        </w:rPr>
        <w:t xml:space="preserve"> </w:t>
      </w:r>
    </w:p>
    <w:p w:rsidR="00CF5F98" w:rsidRDefault="00CF5F98" w:rsidP="0058693E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D33D0">
        <w:rPr>
          <w:rFonts w:ascii="Times New Roman" w:hAnsi="Times New Roman"/>
          <w:bCs/>
          <w:sz w:val="24"/>
          <w:szCs w:val="24"/>
        </w:rPr>
        <w:t xml:space="preserve">Английский, как и другие иностранные языки, давно вызывает интерес, в современных условиях необходимость изучения английского языка стала особенно </w:t>
      </w:r>
      <w:r w:rsidRPr="007D33D0">
        <w:rPr>
          <w:rFonts w:ascii="Times New Roman" w:hAnsi="Times New Roman"/>
          <w:b/>
          <w:bCs/>
          <w:sz w:val="24"/>
          <w:szCs w:val="24"/>
        </w:rPr>
        <w:t>актуальной.</w:t>
      </w:r>
      <w:r w:rsidRPr="007D33D0">
        <w:rPr>
          <w:rFonts w:ascii="Times New Roman" w:hAnsi="Times New Roman"/>
          <w:bCs/>
          <w:sz w:val="24"/>
          <w:szCs w:val="24"/>
        </w:rPr>
        <w:t xml:space="preserve"> Английский язык </w:t>
      </w:r>
      <w:r>
        <w:rPr>
          <w:rFonts w:ascii="Times New Roman" w:hAnsi="Times New Roman"/>
          <w:bCs/>
          <w:sz w:val="24"/>
          <w:szCs w:val="24"/>
        </w:rPr>
        <w:t>– это источник больших перспек</w:t>
      </w:r>
      <w:r w:rsidRPr="007D33D0">
        <w:rPr>
          <w:rFonts w:ascii="Times New Roman" w:hAnsi="Times New Roman"/>
          <w:bCs/>
          <w:sz w:val="24"/>
          <w:szCs w:val="24"/>
        </w:rPr>
        <w:t>тив, а также интересное времяпровождение. Изучение иностранного языка очень полезно в развитии и тренировке пам</w:t>
      </w:r>
      <w:r>
        <w:rPr>
          <w:rFonts w:ascii="Times New Roman" w:hAnsi="Times New Roman"/>
          <w:bCs/>
          <w:sz w:val="24"/>
          <w:szCs w:val="24"/>
        </w:rPr>
        <w:t>яти, расширении кругозора, рас</w:t>
      </w:r>
      <w:r w:rsidRPr="007D33D0">
        <w:rPr>
          <w:rFonts w:ascii="Times New Roman" w:hAnsi="Times New Roman"/>
          <w:bCs/>
          <w:sz w:val="24"/>
          <w:szCs w:val="24"/>
        </w:rPr>
        <w:t xml:space="preserve">крытии творческих способностей детей и </w:t>
      </w:r>
      <w:r>
        <w:rPr>
          <w:rFonts w:ascii="Times New Roman" w:hAnsi="Times New Roman"/>
          <w:bCs/>
          <w:sz w:val="24"/>
          <w:szCs w:val="24"/>
        </w:rPr>
        <w:t>подростков. Данная образователь</w:t>
      </w:r>
      <w:r w:rsidRPr="007D33D0">
        <w:rPr>
          <w:rFonts w:ascii="Times New Roman" w:hAnsi="Times New Roman"/>
          <w:bCs/>
          <w:sz w:val="24"/>
          <w:szCs w:val="24"/>
        </w:rPr>
        <w:t xml:space="preserve">ная программа предусматривает углубление и расширение знаний учащихся сверх базовой программы обучения английскому языку, взятой за основу в большинстве школ. Все вышесказанное обусловливает </w:t>
      </w:r>
      <w:r w:rsidRPr="007D33D0">
        <w:rPr>
          <w:rFonts w:ascii="Times New Roman" w:hAnsi="Times New Roman"/>
          <w:b/>
          <w:bCs/>
          <w:sz w:val="24"/>
          <w:szCs w:val="24"/>
        </w:rPr>
        <w:t>актуальность данной программы</w:t>
      </w:r>
      <w:r w:rsidRPr="007D33D0">
        <w:rPr>
          <w:rFonts w:ascii="Times New Roman" w:hAnsi="Times New Roman"/>
          <w:bCs/>
          <w:sz w:val="24"/>
          <w:szCs w:val="24"/>
        </w:rPr>
        <w:t xml:space="preserve"> обучения английскому языку детей </w:t>
      </w:r>
      <w:r>
        <w:rPr>
          <w:rFonts w:ascii="Times New Roman" w:hAnsi="Times New Roman"/>
          <w:bCs/>
          <w:sz w:val="24"/>
          <w:szCs w:val="24"/>
        </w:rPr>
        <w:t>младшего</w:t>
      </w:r>
      <w:r w:rsidRPr="007D33D0">
        <w:rPr>
          <w:rFonts w:ascii="Times New Roman" w:hAnsi="Times New Roman"/>
          <w:bCs/>
          <w:sz w:val="24"/>
          <w:szCs w:val="24"/>
        </w:rPr>
        <w:t xml:space="preserve"> школьного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7D33D0">
        <w:rPr>
          <w:rFonts w:ascii="Times New Roman" w:hAnsi="Times New Roman"/>
          <w:bCs/>
          <w:sz w:val="24"/>
          <w:szCs w:val="24"/>
        </w:rPr>
        <w:t>озраста.</w:t>
      </w:r>
    </w:p>
    <w:p w:rsidR="00CF5F98" w:rsidRDefault="00CF5F98" w:rsidP="0058693E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1E1E65">
        <w:rPr>
          <w:rFonts w:ascii="Times New Roman" w:hAnsi="Times New Roman"/>
          <w:b/>
          <w:bCs/>
          <w:sz w:val="24"/>
          <w:szCs w:val="24"/>
        </w:rPr>
        <w:lastRenderedPageBreak/>
        <w:t>Отличительная особенность данной программы</w:t>
      </w:r>
      <w:r w:rsidRPr="001E1E65">
        <w:rPr>
          <w:rFonts w:ascii="Times New Roman" w:hAnsi="Times New Roman"/>
          <w:bCs/>
          <w:sz w:val="24"/>
          <w:szCs w:val="24"/>
        </w:rPr>
        <w:t xml:space="preserve"> - это создание условий и базы для верного формирования личности </w:t>
      </w:r>
      <w:r>
        <w:rPr>
          <w:rFonts w:ascii="Times New Roman" w:hAnsi="Times New Roman"/>
          <w:bCs/>
          <w:sz w:val="24"/>
          <w:szCs w:val="24"/>
        </w:rPr>
        <w:t xml:space="preserve">ребенка </w:t>
      </w:r>
      <w:r w:rsidRPr="001E1E65">
        <w:rPr>
          <w:rFonts w:ascii="Times New Roman" w:hAnsi="Times New Roman"/>
          <w:bCs/>
          <w:sz w:val="24"/>
          <w:szCs w:val="24"/>
        </w:rPr>
        <w:t>и его разностороннего развития. Преимущество программы в том, что она основана на принципе индивидуального подхода, ведь каждый ребёнок неповторим и имеет свои индивидуальные особенности. Владение двумя или более языками способствует свободному оперированию понятиями, переносу смыслов из одного языка в другой, из одной культуры в другую, что является одним из элементов порождающей творческой активности. Ребёнок всё чаще проявляет оригинальность в решении задач, формируется гибкость мышления.</w:t>
      </w:r>
    </w:p>
    <w:p w:rsidR="00CF5F98" w:rsidRDefault="00CF5F98" w:rsidP="0058693E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CF5F98" w:rsidRPr="003806A6" w:rsidRDefault="00CF5F98" w:rsidP="003806A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B9394B">
        <w:rPr>
          <w:rFonts w:ascii="Times New Roman" w:hAnsi="Times New Roman"/>
          <w:b/>
          <w:bCs/>
          <w:sz w:val="24"/>
          <w:szCs w:val="24"/>
        </w:rPr>
        <w:t>Новизна программы</w:t>
      </w:r>
      <w:r w:rsidRPr="00B9394B">
        <w:rPr>
          <w:rFonts w:ascii="Times New Roman" w:hAnsi="Times New Roman"/>
          <w:bCs/>
          <w:sz w:val="24"/>
          <w:szCs w:val="24"/>
        </w:rPr>
        <w:t xml:space="preserve"> состоит в том, что при обучении английскому языку пристальное</w:t>
      </w:r>
      <w:r w:rsidR="00AC6D93">
        <w:rPr>
          <w:rFonts w:ascii="Times New Roman" w:hAnsi="Times New Roman"/>
          <w:bCs/>
          <w:sz w:val="24"/>
          <w:szCs w:val="24"/>
        </w:rPr>
        <w:t xml:space="preserve"> </w:t>
      </w:r>
      <w:r w:rsidRPr="00B9394B">
        <w:rPr>
          <w:rFonts w:ascii="Times New Roman" w:hAnsi="Times New Roman"/>
          <w:bCs/>
          <w:sz w:val="24"/>
          <w:szCs w:val="24"/>
        </w:rPr>
        <w:t>внимание уделяется выработке навыков свободного общения и прикладного применения</w:t>
      </w:r>
      <w:r w:rsidR="00AC6D93">
        <w:rPr>
          <w:rFonts w:ascii="Times New Roman" w:hAnsi="Times New Roman"/>
          <w:bCs/>
          <w:sz w:val="24"/>
          <w:szCs w:val="24"/>
        </w:rPr>
        <w:t xml:space="preserve"> </w:t>
      </w:r>
      <w:r w:rsidRPr="00B9394B">
        <w:rPr>
          <w:rFonts w:ascii="Times New Roman" w:hAnsi="Times New Roman"/>
          <w:bCs/>
          <w:sz w:val="24"/>
          <w:szCs w:val="24"/>
        </w:rPr>
        <w:t xml:space="preserve">английского языка. </w:t>
      </w:r>
      <w:r w:rsidRPr="00B9394B">
        <w:rPr>
          <w:rFonts w:ascii="Times New Roman" w:hAnsi="Times New Roman"/>
          <w:bCs/>
          <w:sz w:val="24"/>
          <w:szCs w:val="24"/>
        </w:rPr>
        <w:cr/>
      </w:r>
      <w:r w:rsidRPr="00387A15">
        <w:rPr>
          <w:rFonts w:ascii="Times New Roman" w:eastAsia="Times New Roman" w:hAnsi="Times New Roman"/>
          <w:b/>
          <w:lang w:eastAsia="ru-RU"/>
        </w:rPr>
        <w:t>Цель программы:</w:t>
      </w:r>
      <w:r w:rsidRPr="00387A15">
        <w:rPr>
          <w:rFonts w:ascii="Times New Roman" w:hAnsi="Times New Roman"/>
          <w:shd w:val="clear" w:color="auto" w:fill="FFFFFF"/>
        </w:rPr>
        <w:t xml:space="preserve"> </w:t>
      </w:r>
      <w:r w:rsidRPr="00DF05FC">
        <w:rPr>
          <w:rFonts w:ascii="Times New Roman" w:hAnsi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CF5F98" w:rsidRDefault="00CF5F98" w:rsidP="00AC6D93">
      <w:pPr>
        <w:jc w:val="both"/>
        <w:rPr>
          <w:rFonts w:ascii="Times New Roman" w:hAnsi="Times New Roman"/>
          <w:b/>
        </w:rPr>
      </w:pPr>
      <w:r w:rsidRPr="00387A15">
        <w:rPr>
          <w:rFonts w:ascii="Times New Roman" w:hAnsi="Times New Roman"/>
          <w:b/>
        </w:rPr>
        <w:t xml:space="preserve">Задачи программы: </w:t>
      </w:r>
    </w:p>
    <w:p w:rsidR="00CF5F98" w:rsidRPr="00602F6C" w:rsidRDefault="00CF5F98" w:rsidP="00AC6D93">
      <w:pPr>
        <w:pStyle w:val="af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000000"/>
        </w:rPr>
      </w:pPr>
      <w:r w:rsidRPr="00602F6C">
        <w:rPr>
          <w:rFonts w:ascii="Times New Roman" w:hAnsi="Times New Roman"/>
          <w:b/>
        </w:rPr>
        <w:t>Образовательные</w:t>
      </w:r>
      <w:r w:rsidRPr="00602F6C">
        <w:rPr>
          <w:rFonts w:ascii="Times New Roman" w:hAnsi="Times New Roman"/>
          <w:color w:val="000000"/>
        </w:rPr>
        <w:t xml:space="preserve"> 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формирование базовых коммуникативных умений: в </w:t>
      </w:r>
      <w:proofErr w:type="spellStart"/>
      <w:r w:rsidRPr="00602F6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02F6C">
        <w:rPr>
          <w:rFonts w:ascii="Times New Roman" w:hAnsi="Times New Roman"/>
          <w:sz w:val="24"/>
          <w:szCs w:val="24"/>
        </w:rPr>
        <w:t>, чтении, говорении;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>- освоение базовых лингвистических представлений, доступных обучающимся и отвечающих их речевым потребностям;</w:t>
      </w:r>
    </w:p>
    <w:p w:rsidR="00CF5F98" w:rsidRPr="00602F6C" w:rsidRDefault="00CF5F98" w:rsidP="00AC6D93">
      <w:pPr>
        <w:pStyle w:val="af6"/>
        <w:spacing w:before="100" w:beforeAutospacing="1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расширение общеобразовательного кругозора </w:t>
      </w:r>
      <w:proofErr w:type="gramStart"/>
      <w:r w:rsidRPr="00602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F6C">
        <w:rPr>
          <w:rFonts w:ascii="Times New Roman" w:hAnsi="Times New Roman"/>
          <w:sz w:val="24"/>
          <w:szCs w:val="24"/>
        </w:rPr>
        <w:t>.</w:t>
      </w:r>
    </w:p>
    <w:p w:rsidR="00CF5F98" w:rsidRPr="00602F6C" w:rsidRDefault="00CF5F98" w:rsidP="00AC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F98" w:rsidRPr="00602F6C" w:rsidRDefault="00CF5F98" w:rsidP="00AC6D93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02F6C">
        <w:rPr>
          <w:rFonts w:ascii="Times New Roman" w:hAnsi="Times New Roman"/>
          <w:b/>
          <w:sz w:val="24"/>
          <w:szCs w:val="24"/>
        </w:rPr>
        <w:t>Развивающие:</w:t>
      </w:r>
    </w:p>
    <w:p w:rsidR="00CF5F98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развитие когнитивной сферы </w:t>
      </w:r>
      <w:proofErr w:type="gramStart"/>
      <w:r w:rsidRPr="00602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F6C">
        <w:rPr>
          <w:rFonts w:ascii="Times New Roman" w:hAnsi="Times New Roman"/>
          <w:sz w:val="24"/>
          <w:szCs w:val="24"/>
        </w:rPr>
        <w:t>: логики, мышления, памяти, вообр</w:t>
      </w:r>
      <w:r>
        <w:rPr>
          <w:rFonts w:ascii="Times New Roman" w:hAnsi="Times New Roman"/>
          <w:sz w:val="24"/>
          <w:szCs w:val="24"/>
        </w:rPr>
        <w:t>ажения,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>внимания;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602F6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02F6C">
        <w:rPr>
          <w:rFonts w:ascii="Times New Roman" w:hAnsi="Times New Roman"/>
          <w:sz w:val="24"/>
          <w:szCs w:val="24"/>
        </w:rPr>
        <w:t xml:space="preserve"> универсальных учебных действий: наблюдения, сравнения, действия по образцу, аналогии, элементарного уровня анализа, синтеза, оценки и самооценки.</w:t>
      </w:r>
    </w:p>
    <w:p w:rsidR="00CF5F98" w:rsidRPr="00602F6C" w:rsidRDefault="00CF5F98" w:rsidP="00AC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F98" w:rsidRPr="00602F6C" w:rsidRDefault="00CF5F98" w:rsidP="00AC6D93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02F6C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развитие мотивации к изучению иностранного языка как средству ознакомления с понятиями, реалиями другой культуры, воспитание у </w:t>
      </w:r>
      <w:proofErr w:type="gramStart"/>
      <w:r w:rsidRPr="00602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F6C">
        <w:rPr>
          <w:rFonts w:ascii="Times New Roman" w:hAnsi="Times New Roman"/>
          <w:sz w:val="24"/>
          <w:szCs w:val="24"/>
        </w:rPr>
        <w:t xml:space="preserve"> уважительного, дружелюбного отношения к иной </w:t>
      </w:r>
      <w:proofErr w:type="spellStart"/>
      <w:r w:rsidRPr="00602F6C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02F6C">
        <w:rPr>
          <w:rFonts w:ascii="Times New Roman" w:hAnsi="Times New Roman"/>
          <w:sz w:val="24"/>
          <w:szCs w:val="24"/>
        </w:rPr>
        <w:t xml:space="preserve"> реальности;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 xml:space="preserve">- обеспечение социально-коммуникативной адаптации </w:t>
      </w:r>
      <w:proofErr w:type="gramStart"/>
      <w:r w:rsidRPr="00602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F6C">
        <w:rPr>
          <w:rFonts w:ascii="Times New Roman" w:hAnsi="Times New Roman"/>
          <w:sz w:val="24"/>
          <w:szCs w:val="24"/>
        </w:rPr>
        <w:t xml:space="preserve"> посредством общения со сверстниками на иностранном языке, преодоление возможного языкового барьера;</w:t>
      </w:r>
    </w:p>
    <w:p w:rsidR="00CF5F98" w:rsidRPr="00602F6C" w:rsidRDefault="00CF5F98" w:rsidP="00AC6D93">
      <w:pPr>
        <w:pStyle w:val="af6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2F6C">
        <w:rPr>
          <w:rFonts w:ascii="Times New Roman" w:hAnsi="Times New Roman"/>
          <w:sz w:val="24"/>
          <w:szCs w:val="24"/>
        </w:rPr>
        <w:t>- формирование умения коллективно решать поставленные задачи.</w:t>
      </w:r>
    </w:p>
    <w:p w:rsidR="00CF5F98" w:rsidRPr="00DF05FC" w:rsidRDefault="00CF5F98" w:rsidP="00AC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F98" w:rsidRDefault="00CF5F98" w:rsidP="00AC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F98" w:rsidRPr="00DF05FC" w:rsidRDefault="00CF5F98" w:rsidP="00AC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DF05FC">
        <w:rPr>
          <w:rFonts w:ascii="Times New Roman" w:hAnsi="Times New Roman"/>
          <w:b/>
          <w:sz w:val="24"/>
          <w:szCs w:val="24"/>
        </w:rPr>
        <w:t>езультаты изучения программы:</w:t>
      </w:r>
    </w:p>
    <w:p w:rsidR="00CF5F98" w:rsidRPr="00DF05FC" w:rsidRDefault="00CF5F98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К числу планируемых результатов освоения дополнительной образовательной программы отнесены:</w:t>
      </w:r>
    </w:p>
    <w:p w:rsidR="00CF5F98" w:rsidRPr="00DF05FC" w:rsidRDefault="00CF5F98" w:rsidP="00AC6D9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F05FC">
        <w:rPr>
          <w:rFonts w:ascii="Times New Roman" w:hAnsi="Times New Roman"/>
          <w:sz w:val="24"/>
          <w:szCs w:val="24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CF5F98" w:rsidRPr="00DF05FC" w:rsidRDefault="00CF5F98" w:rsidP="00AC6D9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5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F05FC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DF05FC">
        <w:rPr>
          <w:rFonts w:ascii="Times New Roman" w:hAnsi="Times New Roman"/>
          <w:sz w:val="24"/>
          <w:szCs w:val="24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CF5F98" w:rsidRPr="00DF05FC" w:rsidRDefault="00CF5F98" w:rsidP="00AC6D9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F05FC">
        <w:rPr>
          <w:rFonts w:ascii="Times New Roman" w:hAnsi="Times New Roman"/>
          <w:sz w:val="24"/>
          <w:szCs w:val="24"/>
        </w:rPr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F65055" w:rsidRDefault="00F65055" w:rsidP="00F650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055" w:rsidRPr="00DF05FC" w:rsidRDefault="00F65055" w:rsidP="00F65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915"/>
        <w:gridCol w:w="1125"/>
        <w:gridCol w:w="1220"/>
        <w:gridCol w:w="3402"/>
      </w:tblGrid>
      <w:tr w:rsidR="00F65055" w:rsidRPr="00DF05FC" w:rsidTr="00F65055">
        <w:trPr>
          <w:trHeight w:val="362"/>
        </w:trPr>
        <w:tc>
          <w:tcPr>
            <w:tcW w:w="817" w:type="dxa"/>
            <w:vMerge w:val="restart"/>
          </w:tcPr>
          <w:p w:rsidR="00F65055" w:rsidRPr="002824A6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5F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DF05FC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3260" w:type="dxa"/>
            <w:gridSpan w:val="3"/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DF05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 w:val="restart"/>
          </w:tcPr>
          <w:p w:rsidR="00F65055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65055" w:rsidRPr="00DF05FC" w:rsidTr="00F65055">
        <w:tc>
          <w:tcPr>
            <w:tcW w:w="817" w:type="dxa"/>
            <w:vMerge/>
          </w:tcPr>
          <w:p w:rsidR="00F65055" w:rsidRPr="00DF05FC" w:rsidRDefault="00F65055" w:rsidP="00F6505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055" w:rsidRPr="00DF05FC" w:rsidRDefault="00F65055" w:rsidP="00F6505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0E2EA2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E2EA2">
              <w:rPr>
                <w:rFonts w:ascii="Times New Roman" w:hAnsi="Times New Roman"/>
                <w:b/>
                <w:sz w:val="18"/>
                <w:szCs w:val="24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0E2EA2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E2EA2">
              <w:rPr>
                <w:rFonts w:ascii="Times New Roman" w:hAnsi="Times New Roman"/>
                <w:b/>
                <w:sz w:val="18"/>
                <w:szCs w:val="24"/>
              </w:rPr>
              <w:t>теория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0E2EA2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E2EA2">
              <w:rPr>
                <w:rFonts w:ascii="Times New Roman" w:hAnsi="Times New Roman"/>
                <w:b/>
                <w:sz w:val="18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F65055" w:rsidRPr="000E2EA2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65055" w:rsidRPr="00DF05FC" w:rsidTr="00F65055">
        <w:trPr>
          <w:trHeight w:val="484"/>
        </w:trPr>
        <w:tc>
          <w:tcPr>
            <w:tcW w:w="817" w:type="dxa"/>
          </w:tcPr>
          <w:p w:rsidR="00F65055" w:rsidRPr="00DF05FC" w:rsidRDefault="00F65055" w:rsidP="00F6505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5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FC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9E1FDA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1FD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9E1FDA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1F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9E1FDA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1F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 w:rsidRPr="00D40F7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FC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F42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5055" w:rsidRPr="00DF05FC" w:rsidRDefault="00915967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 w:rsidRPr="00F65E0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E05">
              <w:rPr>
                <w:rFonts w:ascii="Times New Roman" w:hAnsi="Times New Roman"/>
                <w:sz w:val="24"/>
                <w:szCs w:val="24"/>
              </w:rPr>
              <w:t xml:space="preserve">контроль диалогов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5055" w:rsidRPr="00DF05FC" w:rsidRDefault="00915967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7F36C4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 w:rsidRPr="00F65E05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5055" w:rsidRDefault="00915967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ферме. Ж</w:t>
            </w:r>
            <w:r w:rsidR="006631AC">
              <w:rPr>
                <w:rFonts w:ascii="Times New Roman" w:hAnsi="Times New Roman"/>
                <w:sz w:val="24"/>
                <w:szCs w:val="24"/>
              </w:rPr>
              <w:t>ивотные</w:t>
            </w:r>
          </w:p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2048B2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 w:rsidRPr="00F42572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F65E0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5055" w:rsidRPr="00DF05FC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2048B2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 w:rsidRPr="00F65E0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E05">
              <w:rPr>
                <w:rFonts w:ascii="Times New Roman" w:hAnsi="Times New Roman"/>
                <w:sz w:val="24"/>
                <w:szCs w:val="24"/>
              </w:rPr>
              <w:t xml:space="preserve">опрос.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5055" w:rsidRPr="00DF05FC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F65055" w:rsidRPr="00DF05FC" w:rsidRDefault="0081181B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65055" w:rsidRDefault="00F65055" w:rsidP="00F65055">
            <w:r w:rsidRPr="00F65E0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5055" w:rsidRPr="00DF05FC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F65055" w:rsidRPr="00DF05FC" w:rsidRDefault="0058693E" w:rsidP="008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</w:tcPr>
          <w:p w:rsidR="00F65055" w:rsidRPr="00DF05FC" w:rsidRDefault="00F65055" w:rsidP="008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65055" w:rsidRDefault="00F65055" w:rsidP="00F65055">
            <w:r w:rsidRPr="00F65E0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E05">
              <w:rPr>
                <w:rFonts w:ascii="Times New Roman" w:hAnsi="Times New Roman"/>
                <w:sz w:val="24"/>
                <w:szCs w:val="24"/>
              </w:rPr>
              <w:t>контроль диалогов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5055" w:rsidRPr="00DF05FC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6631AC" w:rsidP="00663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6631AC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Pr="00A75CA1" w:rsidRDefault="00F65055" w:rsidP="00A75CA1">
            <w:pPr>
              <w:rPr>
                <w:rFonts w:ascii="Times New Roman" w:hAnsi="Times New Roman"/>
                <w:sz w:val="24"/>
                <w:szCs w:val="24"/>
              </w:rPr>
            </w:pPr>
            <w:r w:rsidRPr="00F42572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proofErr w:type="spellStart"/>
            <w:r w:rsidRPr="00F42572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="00A75CA1">
              <w:rPr>
                <w:rFonts w:ascii="Times New Roman" w:hAnsi="Times New Roman"/>
                <w:sz w:val="24"/>
                <w:szCs w:val="24"/>
              </w:rPr>
              <w:t>,</w:t>
            </w:r>
            <w:r w:rsidRPr="00F65E0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65E05">
              <w:rPr>
                <w:rFonts w:ascii="Times New Roman" w:hAnsi="Times New Roman"/>
                <w:sz w:val="24"/>
                <w:szCs w:val="24"/>
              </w:rPr>
              <w:t>стный</w:t>
            </w:r>
            <w:proofErr w:type="spellEnd"/>
            <w:r w:rsidRPr="00F65E05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65055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r w:rsidRPr="00F42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65055" w:rsidRPr="00DF05FC" w:rsidRDefault="006631AC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заключительная игра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6631AC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F65055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6631AC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Pr="000941DA" w:rsidRDefault="00F65055" w:rsidP="00A75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игра. </w:t>
            </w:r>
          </w:p>
        </w:tc>
      </w:tr>
      <w:tr w:rsidR="00F65055" w:rsidRPr="00DF05FC" w:rsidTr="00F65055">
        <w:tc>
          <w:tcPr>
            <w:tcW w:w="817" w:type="dxa"/>
          </w:tcPr>
          <w:p w:rsidR="00F65055" w:rsidRPr="00DF05FC" w:rsidRDefault="00F65055" w:rsidP="00F6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055" w:rsidRPr="006A624F" w:rsidRDefault="00F65055" w:rsidP="00F65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F">
              <w:rPr>
                <w:rFonts w:ascii="Times New Roman" w:hAnsi="Times New Roman"/>
                <w:b/>
                <w:sz w:val="24"/>
                <w:szCs w:val="24"/>
              </w:rPr>
              <w:t xml:space="preserve"> Всего часов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65055" w:rsidRPr="00DF05FC" w:rsidRDefault="0058693E" w:rsidP="00F6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65055" w:rsidRPr="00DF05FC" w:rsidRDefault="0058693E" w:rsidP="005A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F65055" w:rsidRPr="00DF05FC" w:rsidRDefault="00F65055" w:rsidP="005A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5055" w:rsidRDefault="00F65055" w:rsidP="00F65055"/>
        </w:tc>
      </w:tr>
    </w:tbl>
    <w:p w:rsidR="00D107F4" w:rsidRPr="007E20BA" w:rsidRDefault="00D107F4" w:rsidP="00D10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B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D107F4" w:rsidRPr="001D440F" w:rsidRDefault="00D107F4" w:rsidP="00D107F4">
      <w:pPr>
        <w:spacing w:after="0" w:line="240" w:lineRule="auto"/>
        <w:rPr>
          <w:b/>
        </w:rPr>
      </w:pPr>
      <w:r w:rsidRPr="001D440F">
        <w:rPr>
          <w:b/>
        </w:rPr>
        <w:t>Тема 1. Давайте познакомимся!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B8">
        <w:rPr>
          <w:b/>
          <w:i/>
        </w:rPr>
        <w:t>Теория.</w:t>
      </w:r>
      <w:r>
        <w:t xml:space="preserve"> </w:t>
      </w:r>
      <w:r w:rsidRPr="008C192F">
        <w:rPr>
          <w:rFonts w:ascii="Times New Roman" w:hAnsi="Times New Roman"/>
          <w:sz w:val="24"/>
          <w:szCs w:val="24"/>
        </w:rPr>
        <w:t>Знакомство с детьми. Введение конструкций «Я – (Лера). Кто ты?» Конструкция «Меня зовут…»; вопрос «Как тебя зовут?» </w:t>
      </w:r>
    </w:p>
    <w:p w:rsidR="00D107F4" w:rsidRDefault="00D107F4" w:rsidP="00AC6D93">
      <w:pPr>
        <w:spacing w:after="0" w:line="240" w:lineRule="auto"/>
        <w:jc w:val="both"/>
      </w:pPr>
      <w:r w:rsidRPr="008F72B8">
        <w:rPr>
          <w:b/>
          <w:i/>
        </w:rPr>
        <w:t>Практика.</w:t>
      </w:r>
      <w:r>
        <w:t xml:space="preserve"> </w:t>
      </w:r>
      <w:r w:rsidRPr="008C192F">
        <w:rPr>
          <w:rFonts w:ascii="Times New Roman" w:hAnsi="Times New Roman"/>
          <w:sz w:val="24"/>
          <w:szCs w:val="24"/>
        </w:rPr>
        <w:t>Компьютерная</w:t>
      </w:r>
      <w:r>
        <w:t xml:space="preserve"> </w:t>
      </w:r>
      <w:r w:rsidRPr="008C192F">
        <w:rPr>
          <w:rFonts w:ascii="Times New Roman" w:hAnsi="Times New Roman"/>
          <w:sz w:val="24"/>
          <w:szCs w:val="24"/>
        </w:rPr>
        <w:t>презентация. Игра с мячом «Переводчик».</w:t>
      </w:r>
      <w:r>
        <w:t xml:space="preserve"> </w:t>
      </w:r>
    </w:p>
    <w:p w:rsidR="00D107F4" w:rsidRDefault="00D107F4" w:rsidP="00AC6D93">
      <w:pPr>
        <w:spacing w:after="0" w:line="240" w:lineRule="auto"/>
        <w:jc w:val="both"/>
      </w:pPr>
      <w:r>
        <w:t xml:space="preserve"> </w:t>
      </w:r>
      <w:r w:rsidRPr="001D440F">
        <w:rPr>
          <w:b/>
        </w:rPr>
        <w:t xml:space="preserve">Тема </w:t>
      </w:r>
      <w:r>
        <w:rPr>
          <w:b/>
        </w:rPr>
        <w:t>2.</w:t>
      </w:r>
      <w:r w:rsidRPr="001D440F">
        <w:rPr>
          <w:b/>
        </w:rPr>
        <w:t xml:space="preserve"> </w:t>
      </w:r>
      <w:r w:rsidRPr="008F72B8">
        <w:rPr>
          <w:b/>
        </w:rPr>
        <w:t>Семья.</w:t>
      </w:r>
    </w:p>
    <w:p w:rsidR="00D107F4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 w:rsidRPr="008F72B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>Введение лексики по теме «Семья». Введение вопроса «Кто у тебя есть?» Составление рассказа о семье. </w:t>
      </w:r>
      <w:r w:rsidRPr="008C192F">
        <w:rPr>
          <w:rFonts w:ascii="Times New Roman" w:hAnsi="Times New Roman"/>
          <w:sz w:val="24"/>
          <w:szCs w:val="24"/>
        </w:rPr>
        <w:t xml:space="preserve"> </w:t>
      </w:r>
    </w:p>
    <w:p w:rsidR="00D107F4" w:rsidRPr="008F72B8" w:rsidRDefault="00D107F4" w:rsidP="00AC6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2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«Лото». Песня «Моя семья». Игра «Запомни слово». </w:t>
      </w:r>
    </w:p>
    <w:p w:rsidR="00D107F4" w:rsidRPr="00BD26ED" w:rsidRDefault="00D107F4" w:rsidP="00AC6D93">
      <w:pPr>
        <w:spacing w:after="0" w:line="240" w:lineRule="auto"/>
        <w:jc w:val="both"/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 w:rsidRPr="001D440F">
        <w:rPr>
          <w:b/>
        </w:rPr>
        <w:t>Тема</w:t>
      </w:r>
      <w:r>
        <w:rPr>
          <w:b/>
        </w:rPr>
        <w:t xml:space="preserve"> 3.</w:t>
      </w:r>
      <w:r w:rsidRPr="001D440F">
        <w:rPr>
          <w:b/>
        </w:rPr>
        <w:t xml:space="preserve"> </w:t>
      </w:r>
      <w:r>
        <w:rPr>
          <w:b/>
        </w:rPr>
        <w:t>Еда и напитки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 xml:space="preserve">Теория </w:t>
      </w:r>
      <w:r w:rsidRPr="00E53719">
        <w:rPr>
          <w:rFonts w:ascii="Times New Roman" w:hAnsi="Times New Roman"/>
          <w:sz w:val="24"/>
          <w:szCs w:val="24"/>
        </w:rPr>
        <w:t xml:space="preserve">Введение названий </w:t>
      </w:r>
      <w:r>
        <w:rPr>
          <w:rFonts w:ascii="Times New Roman" w:hAnsi="Times New Roman"/>
          <w:sz w:val="24"/>
          <w:szCs w:val="24"/>
        </w:rPr>
        <w:t>продуктов</w:t>
      </w:r>
      <w:r w:rsidRPr="00E537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Конструкция «Я люблю….»</w:t>
      </w:r>
    </w:p>
    <w:p w:rsidR="00D107F4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>Практика</w:t>
      </w:r>
      <w:r>
        <w:rPr>
          <w:b/>
          <w:i/>
        </w:rPr>
        <w:t xml:space="preserve"> </w:t>
      </w:r>
      <w:r w:rsidRPr="00E53719">
        <w:rPr>
          <w:rFonts w:ascii="Times New Roman" w:hAnsi="Times New Roman"/>
          <w:sz w:val="24"/>
          <w:szCs w:val="24"/>
        </w:rPr>
        <w:t xml:space="preserve"> Песня «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люблю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яблоки и бананы</w:t>
      </w:r>
      <w:r w:rsidRPr="00E53719">
        <w:rPr>
          <w:rFonts w:ascii="Times New Roman" w:hAnsi="Times New Roman"/>
          <w:sz w:val="24"/>
          <w:szCs w:val="24"/>
        </w:rPr>
        <w:t>». Игра «</w:t>
      </w:r>
      <w:r>
        <w:rPr>
          <w:rFonts w:ascii="Times New Roman" w:hAnsi="Times New Roman"/>
          <w:sz w:val="24"/>
          <w:szCs w:val="24"/>
        </w:rPr>
        <w:t>Что у тебя сегодня на завтрак?</w:t>
      </w:r>
      <w:r w:rsidRPr="00E53719">
        <w:rPr>
          <w:rFonts w:ascii="Times New Roman" w:hAnsi="Times New Roman"/>
          <w:sz w:val="24"/>
          <w:szCs w:val="24"/>
        </w:rPr>
        <w:t>». Презентация «</w:t>
      </w:r>
      <w:r>
        <w:rPr>
          <w:rFonts w:ascii="Times New Roman" w:hAnsi="Times New Roman"/>
          <w:sz w:val="24"/>
          <w:szCs w:val="24"/>
        </w:rPr>
        <w:t>Еда</w:t>
      </w:r>
      <w:r w:rsidRPr="00E53719">
        <w:rPr>
          <w:rFonts w:ascii="Times New Roman" w:hAnsi="Times New Roman"/>
          <w:sz w:val="24"/>
          <w:szCs w:val="24"/>
        </w:rPr>
        <w:t xml:space="preserve">» </w:t>
      </w:r>
    </w:p>
    <w:p w:rsidR="00BC038C" w:rsidRPr="008C192F" w:rsidRDefault="00BC038C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 w:rsidRPr="001D440F">
        <w:rPr>
          <w:b/>
        </w:rPr>
        <w:t xml:space="preserve">Тема </w:t>
      </w:r>
      <w:r>
        <w:rPr>
          <w:b/>
        </w:rPr>
        <w:t>4.</w:t>
      </w:r>
      <w:r w:rsidRPr="001D440F">
        <w:rPr>
          <w:b/>
        </w:rPr>
        <w:t xml:space="preserve"> </w:t>
      </w:r>
      <w:r>
        <w:rPr>
          <w:b/>
        </w:rPr>
        <w:t>Игрушки.</w:t>
      </w:r>
    </w:p>
    <w:p w:rsidR="00D107F4" w:rsidRPr="00BD26ED" w:rsidRDefault="00D107F4" w:rsidP="00AC6D93">
      <w:pPr>
        <w:spacing w:after="0" w:line="240" w:lineRule="auto"/>
        <w:jc w:val="both"/>
      </w:pPr>
      <w:r w:rsidRPr="00BD26ED">
        <w:rPr>
          <w:b/>
          <w:i/>
        </w:rPr>
        <w:t xml:space="preserve">Теория  </w:t>
      </w:r>
      <w:r w:rsidRPr="008C192F">
        <w:rPr>
          <w:rFonts w:ascii="Times New Roman" w:hAnsi="Times New Roman"/>
          <w:sz w:val="24"/>
          <w:szCs w:val="24"/>
        </w:rPr>
        <w:t>Введение названий игр. Введение повелительного наклонения «(Не) беги!» Конструкция «Давай (поиграем)».</w:t>
      </w:r>
      <w:r w:rsidRPr="00BD26ED">
        <w:t xml:space="preserve"> 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ED">
        <w:rPr>
          <w:b/>
          <w:i/>
        </w:rPr>
        <w:t>Практика</w:t>
      </w:r>
      <w:r w:rsidRPr="00BD26ED">
        <w:t xml:space="preserve"> </w:t>
      </w:r>
      <w:r w:rsidR="00CD4128">
        <w:rPr>
          <w:rFonts w:ascii="Times New Roman" w:hAnsi="Times New Roman"/>
          <w:sz w:val="24"/>
          <w:szCs w:val="24"/>
        </w:rPr>
        <w:t>Игры «Кубик», «Заметь ошибку!»</w:t>
      </w:r>
      <w:r>
        <w:rPr>
          <w:rFonts w:ascii="Times New Roman" w:hAnsi="Times New Roman"/>
          <w:sz w:val="24"/>
          <w:szCs w:val="24"/>
        </w:rPr>
        <w:t>.</w:t>
      </w:r>
    </w:p>
    <w:p w:rsidR="00D107F4" w:rsidRDefault="00D107F4" w:rsidP="00AC6D93">
      <w:pPr>
        <w:spacing w:after="0" w:line="240" w:lineRule="auto"/>
        <w:jc w:val="both"/>
        <w:rPr>
          <w:b/>
        </w:rPr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Тема 5. </w:t>
      </w:r>
      <w:r w:rsidR="00BC038C">
        <w:rPr>
          <w:b/>
        </w:rPr>
        <w:t>На ферме. Животные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 xml:space="preserve">Теория </w:t>
      </w:r>
      <w:r w:rsidRPr="008C192F">
        <w:rPr>
          <w:rFonts w:ascii="Times New Roman" w:hAnsi="Times New Roman"/>
          <w:sz w:val="24"/>
          <w:szCs w:val="24"/>
        </w:rPr>
        <w:t>Введение названий</w:t>
      </w:r>
      <w:r w:rsidR="00326785">
        <w:rPr>
          <w:rFonts w:ascii="Times New Roman" w:hAnsi="Times New Roman"/>
          <w:sz w:val="24"/>
          <w:szCs w:val="24"/>
        </w:rPr>
        <w:t xml:space="preserve"> животных</w:t>
      </w:r>
      <w:r w:rsidRPr="008C192F">
        <w:rPr>
          <w:rFonts w:ascii="Times New Roman" w:hAnsi="Times New Roman"/>
          <w:sz w:val="24"/>
          <w:szCs w:val="24"/>
        </w:rPr>
        <w:t>. Конструкция «Я</w:t>
      </w:r>
      <w:r w:rsidR="00CD4128">
        <w:rPr>
          <w:rFonts w:ascii="Times New Roman" w:hAnsi="Times New Roman"/>
          <w:sz w:val="24"/>
          <w:szCs w:val="24"/>
        </w:rPr>
        <w:t xml:space="preserve"> </w:t>
      </w:r>
      <w:r w:rsidRPr="008C192F">
        <w:rPr>
          <w:rFonts w:ascii="Times New Roman" w:hAnsi="Times New Roman"/>
          <w:sz w:val="24"/>
          <w:szCs w:val="24"/>
        </w:rPr>
        <w:t>(не) люблю</w:t>
      </w:r>
      <w:r w:rsidR="00BF4A38">
        <w:rPr>
          <w:rFonts w:ascii="Times New Roman" w:hAnsi="Times New Roman"/>
          <w:sz w:val="24"/>
          <w:szCs w:val="24"/>
        </w:rPr>
        <w:t xml:space="preserve"> (боюсь)</w:t>
      </w:r>
      <w:r w:rsidRPr="008C192F">
        <w:rPr>
          <w:rFonts w:ascii="Times New Roman" w:hAnsi="Times New Roman"/>
          <w:sz w:val="24"/>
          <w:szCs w:val="24"/>
        </w:rPr>
        <w:t xml:space="preserve"> </w:t>
      </w:r>
      <w:r w:rsidR="00BF4A38">
        <w:rPr>
          <w:rFonts w:ascii="Times New Roman" w:hAnsi="Times New Roman"/>
          <w:sz w:val="24"/>
          <w:szCs w:val="24"/>
        </w:rPr>
        <w:t xml:space="preserve">…. </w:t>
      </w:r>
      <w:r w:rsidRPr="008C192F">
        <w:rPr>
          <w:rFonts w:ascii="Times New Roman" w:hAnsi="Times New Roman"/>
          <w:sz w:val="24"/>
          <w:szCs w:val="24"/>
        </w:rPr>
        <w:t>Ты любишь</w:t>
      </w:r>
      <w:r w:rsidR="00BF4A38">
        <w:rPr>
          <w:rFonts w:ascii="Times New Roman" w:hAnsi="Times New Roman"/>
          <w:sz w:val="24"/>
          <w:szCs w:val="24"/>
        </w:rPr>
        <w:t xml:space="preserve"> лошадей</w:t>
      </w:r>
      <w:r w:rsidRPr="008C192F">
        <w:rPr>
          <w:rFonts w:ascii="Times New Roman" w:hAnsi="Times New Roman"/>
          <w:sz w:val="24"/>
          <w:szCs w:val="24"/>
        </w:rPr>
        <w:t xml:space="preserve">?» 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>Практика</w:t>
      </w:r>
      <w:r>
        <w:t xml:space="preserve"> </w:t>
      </w:r>
      <w:r w:rsidRPr="008C192F">
        <w:rPr>
          <w:rFonts w:ascii="Times New Roman" w:hAnsi="Times New Roman"/>
          <w:sz w:val="24"/>
          <w:szCs w:val="24"/>
        </w:rPr>
        <w:t>Песня «</w:t>
      </w:r>
      <w:r w:rsidR="00BF4A38">
        <w:rPr>
          <w:rFonts w:ascii="Times New Roman" w:hAnsi="Times New Roman"/>
          <w:sz w:val="24"/>
          <w:szCs w:val="24"/>
        </w:rPr>
        <w:t>У Макдональда есть ферма</w:t>
      </w:r>
      <w:r w:rsidRPr="008C192F">
        <w:rPr>
          <w:rFonts w:ascii="Times New Roman" w:hAnsi="Times New Roman"/>
          <w:sz w:val="24"/>
          <w:szCs w:val="24"/>
        </w:rPr>
        <w:t>». Презентация «</w:t>
      </w:r>
      <w:r w:rsidR="00BF4A38">
        <w:rPr>
          <w:rFonts w:ascii="Times New Roman" w:hAnsi="Times New Roman"/>
          <w:sz w:val="24"/>
          <w:szCs w:val="24"/>
        </w:rPr>
        <w:t>Животные фермы</w:t>
      </w:r>
      <w:r w:rsidRPr="008C192F">
        <w:rPr>
          <w:rFonts w:ascii="Times New Roman" w:hAnsi="Times New Roman"/>
          <w:sz w:val="24"/>
          <w:szCs w:val="24"/>
        </w:rPr>
        <w:t>». Игра «Следопыты».</w:t>
      </w:r>
    </w:p>
    <w:p w:rsidR="00D107F4" w:rsidRDefault="00D107F4" w:rsidP="00AC6D93">
      <w:pPr>
        <w:spacing w:after="0" w:line="240" w:lineRule="auto"/>
        <w:jc w:val="both"/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>
        <w:rPr>
          <w:b/>
        </w:rPr>
        <w:t xml:space="preserve">Тема </w:t>
      </w:r>
      <w:r w:rsidR="008A5B19">
        <w:rPr>
          <w:b/>
        </w:rPr>
        <w:t>6</w:t>
      </w:r>
      <w:r>
        <w:rPr>
          <w:b/>
        </w:rPr>
        <w:t xml:space="preserve">. </w:t>
      </w:r>
      <w:r w:rsidR="008A5B19">
        <w:rPr>
          <w:b/>
        </w:rPr>
        <w:t>В парке</w:t>
      </w:r>
    </w:p>
    <w:p w:rsidR="00D107F4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F">
        <w:rPr>
          <w:b/>
          <w:i/>
        </w:rPr>
        <w:t>Теория </w:t>
      </w:r>
      <w:r w:rsidRPr="008C192F">
        <w:rPr>
          <w:rFonts w:ascii="Times New Roman" w:hAnsi="Times New Roman"/>
          <w:sz w:val="24"/>
          <w:szCs w:val="24"/>
        </w:rPr>
        <w:t xml:space="preserve">Введение глаголов </w:t>
      </w:r>
      <w:r w:rsidR="008A5B19">
        <w:rPr>
          <w:rFonts w:ascii="Times New Roman" w:hAnsi="Times New Roman"/>
          <w:sz w:val="24"/>
          <w:szCs w:val="24"/>
        </w:rPr>
        <w:t>действий</w:t>
      </w:r>
      <w:r w:rsidRPr="008C192F">
        <w:rPr>
          <w:rFonts w:ascii="Times New Roman" w:hAnsi="Times New Roman"/>
          <w:sz w:val="24"/>
          <w:szCs w:val="24"/>
        </w:rPr>
        <w:t xml:space="preserve">. Составление рассказа о занятиях в </w:t>
      </w:r>
      <w:r w:rsidR="008A5B19">
        <w:rPr>
          <w:rFonts w:ascii="Times New Roman" w:hAnsi="Times New Roman"/>
          <w:sz w:val="24"/>
          <w:szCs w:val="24"/>
        </w:rPr>
        <w:t>парке</w:t>
      </w:r>
      <w:r w:rsidRPr="008C192F">
        <w:rPr>
          <w:rFonts w:ascii="Times New Roman" w:hAnsi="Times New Roman"/>
          <w:sz w:val="24"/>
          <w:szCs w:val="24"/>
        </w:rPr>
        <w:t>. </w:t>
      </w:r>
      <w:r w:rsidRPr="008C192F">
        <w:rPr>
          <w:rFonts w:ascii="Times New Roman" w:hAnsi="Times New Roman"/>
          <w:sz w:val="24"/>
          <w:szCs w:val="24"/>
        </w:rPr>
        <w:br/>
      </w:r>
      <w:r w:rsidRPr="007D5A5F">
        <w:rPr>
          <w:b/>
          <w:i/>
        </w:rPr>
        <w:t>Практика</w:t>
      </w:r>
      <w:r w:rsidRPr="007D5A5F">
        <w:rPr>
          <w:rFonts w:ascii="Helvetica" w:hAnsi="Helvetica"/>
          <w:color w:val="333333"/>
          <w:sz w:val="21"/>
        </w:rPr>
        <w:t> </w:t>
      </w:r>
      <w:r w:rsidRPr="008C192F">
        <w:rPr>
          <w:rFonts w:ascii="Times New Roman" w:hAnsi="Times New Roman"/>
          <w:sz w:val="24"/>
          <w:szCs w:val="24"/>
        </w:rPr>
        <w:t>Игра «</w:t>
      </w:r>
      <w:r w:rsidR="008A5B19">
        <w:rPr>
          <w:rFonts w:ascii="Times New Roman" w:hAnsi="Times New Roman"/>
          <w:sz w:val="24"/>
          <w:szCs w:val="24"/>
        </w:rPr>
        <w:t>Делай как я</w:t>
      </w:r>
      <w:r w:rsidRPr="008C192F">
        <w:rPr>
          <w:rFonts w:ascii="Times New Roman" w:hAnsi="Times New Roman"/>
          <w:sz w:val="24"/>
          <w:szCs w:val="24"/>
        </w:rPr>
        <w:t>». Презентация «</w:t>
      </w:r>
      <w:r w:rsidR="008A5B19">
        <w:rPr>
          <w:rFonts w:ascii="Times New Roman" w:hAnsi="Times New Roman"/>
          <w:sz w:val="24"/>
          <w:szCs w:val="24"/>
        </w:rPr>
        <w:t>Мои действия</w:t>
      </w:r>
      <w:r w:rsidRPr="008C192F">
        <w:rPr>
          <w:rFonts w:ascii="Times New Roman" w:hAnsi="Times New Roman"/>
          <w:sz w:val="24"/>
          <w:szCs w:val="24"/>
        </w:rPr>
        <w:t xml:space="preserve">». 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7F4" w:rsidRDefault="00F8721D" w:rsidP="00AC6D93">
      <w:pPr>
        <w:spacing w:after="0" w:line="240" w:lineRule="auto"/>
        <w:jc w:val="both"/>
        <w:rPr>
          <w:b/>
        </w:rPr>
      </w:pPr>
      <w:r>
        <w:rPr>
          <w:b/>
        </w:rPr>
        <w:t>Тема 7</w:t>
      </w:r>
      <w:r w:rsidR="00D107F4">
        <w:rPr>
          <w:b/>
        </w:rPr>
        <w:t xml:space="preserve">. </w:t>
      </w:r>
      <w:r>
        <w:rPr>
          <w:b/>
        </w:rPr>
        <w:t>Страноведение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 xml:space="preserve">Теория </w:t>
      </w:r>
      <w:r w:rsidR="00567F73">
        <w:rPr>
          <w:b/>
          <w:i/>
        </w:rPr>
        <w:t xml:space="preserve"> </w:t>
      </w:r>
      <w:r w:rsidR="00567F73">
        <w:rPr>
          <w:rFonts w:ascii="Times New Roman" w:hAnsi="Times New Roman"/>
          <w:sz w:val="24"/>
          <w:szCs w:val="24"/>
        </w:rPr>
        <w:t>Знакомство</w:t>
      </w:r>
      <w:r w:rsidR="00F8721D">
        <w:rPr>
          <w:rFonts w:ascii="Times New Roman" w:hAnsi="Times New Roman"/>
          <w:sz w:val="24"/>
          <w:szCs w:val="24"/>
        </w:rPr>
        <w:t xml:space="preserve"> с Великобританией</w:t>
      </w:r>
      <w:r w:rsidR="00567F73">
        <w:rPr>
          <w:rFonts w:ascii="Times New Roman" w:hAnsi="Times New Roman"/>
          <w:sz w:val="24"/>
          <w:szCs w:val="24"/>
        </w:rPr>
        <w:t xml:space="preserve"> и ее</w:t>
      </w:r>
      <w:r w:rsidR="00F8721D">
        <w:rPr>
          <w:rFonts w:ascii="Times New Roman" w:hAnsi="Times New Roman"/>
          <w:sz w:val="24"/>
          <w:szCs w:val="24"/>
        </w:rPr>
        <w:t xml:space="preserve"> главными достопримечательностями. </w:t>
      </w:r>
    </w:p>
    <w:p w:rsidR="00D107F4" w:rsidRPr="008C192F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3A">
        <w:rPr>
          <w:b/>
          <w:i/>
        </w:rPr>
        <w:t>Практика</w:t>
      </w:r>
      <w:r>
        <w:rPr>
          <w:b/>
          <w:i/>
        </w:rPr>
        <w:t xml:space="preserve"> </w:t>
      </w:r>
      <w:r w:rsidRPr="00E53719">
        <w:rPr>
          <w:rFonts w:ascii="Times New Roman" w:hAnsi="Times New Roman"/>
          <w:sz w:val="24"/>
          <w:szCs w:val="24"/>
        </w:rPr>
        <w:t xml:space="preserve"> </w:t>
      </w:r>
      <w:r w:rsidR="00567F73">
        <w:rPr>
          <w:rFonts w:ascii="Times New Roman" w:hAnsi="Times New Roman"/>
          <w:sz w:val="24"/>
          <w:szCs w:val="24"/>
        </w:rPr>
        <w:t xml:space="preserve">Видео-презентация «Великобритания»,  </w:t>
      </w:r>
      <w:r w:rsidRPr="00E53719">
        <w:rPr>
          <w:rFonts w:ascii="Times New Roman" w:hAnsi="Times New Roman"/>
          <w:sz w:val="24"/>
          <w:szCs w:val="24"/>
        </w:rPr>
        <w:t xml:space="preserve"> </w:t>
      </w:r>
      <w:r w:rsidR="00567F73">
        <w:rPr>
          <w:rFonts w:ascii="Times New Roman" w:hAnsi="Times New Roman"/>
          <w:sz w:val="24"/>
          <w:szCs w:val="24"/>
        </w:rPr>
        <w:t>Игра - викторина «Что ты знаешь об  Англии?»</w:t>
      </w:r>
    </w:p>
    <w:p w:rsidR="00D107F4" w:rsidRDefault="00D107F4" w:rsidP="00AC6D93">
      <w:pPr>
        <w:spacing w:after="0" w:line="240" w:lineRule="auto"/>
        <w:jc w:val="both"/>
        <w:rPr>
          <w:b/>
        </w:rPr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>
        <w:rPr>
          <w:b/>
        </w:rPr>
        <w:t xml:space="preserve">Тема </w:t>
      </w:r>
      <w:r w:rsidR="009A1D28">
        <w:rPr>
          <w:b/>
        </w:rPr>
        <w:t>8</w:t>
      </w:r>
      <w:r>
        <w:rPr>
          <w:b/>
        </w:rPr>
        <w:t xml:space="preserve">. </w:t>
      </w:r>
      <w:r w:rsidR="009A1D28">
        <w:rPr>
          <w:b/>
        </w:rPr>
        <w:t>Одежда</w:t>
      </w:r>
    </w:p>
    <w:p w:rsidR="00D107F4" w:rsidRPr="003B23FA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Теория.</w:t>
      </w:r>
      <w:r w:rsidRPr="003B23FA">
        <w:rPr>
          <w:rFonts w:ascii="Times New Roman" w:hAnsi="Times New Roman"/>
          <w:sz w:val="24"/>
          <w:szCs w:val="24"/>
        </w:rPr>
        <w:t xml:space="preserve"> Введение названий </w:t>
      </w:r>
      <w:r w:rsidR="009A1D28">
        <w:rPr>
          <w:rFonts w:ascii="Times New Roman" w:hAnsi="Times New Roman"/>
          <w:sz w:val="24"/>
          <w:szCs w:val="24"/>
        </w:rPr>
        <w:t>одежды</w:t>
      </w:r>
      <w:r w:rsidRPr="003B23FA">
        <w:rPr>
          <w:rFonts w:ascii="Times New Roman" w:hAnsi="Times New Roman"/>
          <w:sz w:val="24"/>
          <w:szCs w:val="24"/>
        </w:rPr>
        <w:t xml:space="preserve">. </w:t>
      </w:r>
      <w:r w:rsidR="00A16DDA" w:rsidRPr="008C192F">
        <w:rPr>
          <w:rFonts w:ascii="Times New Roman" w:hAnsi="Times New Roman"/>
          <w:sz w:val="24"/>
          <w:szCs w:val="24"/>
        </w:rPr>
        <w:t xml:space="preserve">Составление рассказа о </w:t>
      </w:r>
      <w:r w:rsidR="00A16DDA">
        <w:rPr>
          <w:rFonts w:ascii="Times New Roman" w:hAnsi="Times New Roman"/>
          <w:sz w:val="24"/>
          <w:szCs w:val="24"/>
        </w:rPr>
        <w:t>своей одежде</w:t>
      </w:r>
      <w:proofErr w:type="gramStart"/>
      <w:r w:rsidR="00A16DDA">
        <w:rPr>
          <w:rFonts w:ascii="Times New Roman" w:hAnsi="Times New Roman"/>
          <w:sz w:val="24"/>
          <w:szCs w:val="24"/>
        </w:rPr>
        <w:t>.</w:t>
      </w:r>
      <w:r w:rsidR="00CD4128">
        <w:rPr>
          <w:rFonts w:ascii="Times New Roman" w:hAnsi="Times New Roman"/>
          <w:sz w:val="24"/>
          <w:szCs w:val="24"/>
        </w:rPr>
        <w:t>.</w:t>
      </w:r>
      <w:r w:rsidRPr="003B23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B23FA">
        <w:rPr>
          <w:rFonts w:ascii="Times New Roman" w:hAnsi="Times New Roman"/>
          <w:sz w:val="24"/>
          <w:szCs w:val="24"/>
        </w:rPr>
        <w:t xml:space="preserve">Песня «Это </w:t>
      </w:r>
      <w:r w:rsidR="009A1D28">
        <w:rPr>
          <w:rFonts w:ascii="Times New Roman" w:hAnsi="Times New Roman"/>
          <w:sz w:val="24"/>
          <w:szCs w:val="24"/>
        </w:rPr>
        <w:t>мои джинсы</w:t>
      </w:r>
      <w:r w:rsidRPr="003B23FA">
        <w:rPr>
          <w:rFonts w:ascii="Times New Roman" w:hAnsi="Times New Roman"/>
          <w:sz w:val="24"/>
          <w:szCs w:val="24"/>
        </w:rPr>
        <w:t>».</w:t>
      </w:r>
    </w:p>
    <w:p w:rsidR="00D107F4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Практика</w:t>
      </w:r>
      <w:r w:rsidR="00A16DDA">
        <w:rPr>
          <w:rFonts w:ascii="Times New Roman" w:hAnsi="Times New Roman"/>
          <w:sz w:val="24"/>
          <w:szCs w:val="24"/>
        </w:rPr>
        <w:t xml:space="preserve"> Игра «Что пропало?»,</w:t>
      </w:r>
      <w:r w:rsidR="00A16DDA" w:rsidRPr="00A16DDA">
        <w:rPr>
          <w:rFonts w:ascii="Times New Roman" w:hAnsi="Times New Roman"/>
          <w:sz w:val="24"/>
          <w:szCs w:val="24"/>
        </w:rPr>
        <w:t xml:space="preserve"> </w:t>
      </w:r>
      <w:r w:rsidR="00A16DDA">
        <w:rPr>
          <w:rFonts w:ascii="Times New Roman" w:hAnsi="Times New Roman"/>
          <w:sz w:val="24"/>
          <w:szCs w:val="24"/>
        </w:rPr>
        <w:t>Игра «Одень меня», песня «У меня есть…»</w:t>
      </w:r>
    </w:p>
    <w:p w:rsidR="00D107F4" w:rsidRPr="003B23FA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>
        <w:rPr>
          <w:b/>
        </w:rPr>
        <w:t xml:space="preserve">Тема </w:t>
      </w:r>
      <w:r w:rsidR="00A16DDA">
        <w:rPr>
          <w:b/>
        </w:rPr>
        <w:t>9</w:t>
      </w:r>
      <w:r>
        <w:rPr>
          <w:b/>
        </w:rPr>
        <w:t xml:space="preserve">. </w:t>
      </w:r>
      <w:r w:rsidR="00CD5F84">
        <w:rPr>
          <w:b/>
        </w:rPr>
        <w:t>Погода</w:t>
      </w:r>
    </w:p>
    <w:p w:rsidR="00D107F4" w:rsidRPr="003B23FA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Теория.</w:t>
      </w:r>
      <w:r w:rsidRPr="003B23FA">
        <w:rPr>
          <w:rFonts w:ascii="Times New Roman" w:hAnsi="Times New Roman"/>
          <w:sz w:val="24"/>
          <w:szCs w:val="24"/>
        </w:rPr>
        <w:t xml:space="preserve"> </w:t>
      </w:r>
      <w:r w:rsidR="00CD5F84">
        <w:rPr>
          <w:rFonts w:ascii="Times New Roman" w:hAnsi="Times New Roman"/>
          <w:sz w:val="24"/>
          <w:szCs w:val="24"/>
        </w:rPr>
        <w:t>Введение слов по теме «Погода»</w:t>
      </w:r>
      <w:r w:rsidRPr="00DF05FC">
        <w:rPr>
          <w:rFonts w:ascii="Times New Roman" w:hAnsi="Times New Roman"/>
          <w:sz w:val="24"/>
          <w:szCs w:val="24"/>
        </w:rPr>
        <w:t>.</w:t>
      </w:r>
      <w:r w:rsidRPr="002E1540">
        <w:rPr>
          <w:rFonts w:ascii="Times New Roman" w:hAnsi="Times New Roman"/>
          <w:sz w:val="24"/>
          <w:szCs w:val="24"/>
        </w:rPr>
        <w:t xml:space="preserve"> </w:t>
      </w:r>
      <w:r w:rsidR="00A16DDA" w:rsidRPr="003B23FA">
        <w:rPr>
          <w:rFonts w:ascii="Times New Roman" w:hAnsi="Times New Roman"/>
          <w:sz w:val="24"/>
          <w:szCs w:val="24"/>
        </w:rPr>
        <w:t>Отработка лексики в изученных структурах.</w:t>
      </w:r>
    </w:p>
    <w:p w:rsidR="00D107F4" w:rsidRDefault="00D107F4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CD5F84" w:rsidRPr="008C192F">
        <w:rPr>
          <w:rFonts w:ascii="Times New Roman" w:hAnsi="Times New Roman"/>
          <w:sz w:val="24"/>
          <w:szCs w:val="24"/>
        </w:rPr>
        <w:t>Игры «</w:t>
      </w:r>
      <w:r w:rsidR="00CD4128">
        <w:rPr>
          <w:rFonts w:ascii="Times New Roman" w:hAnsi="Times New Roman"/>
          <w:sz w:val="24"/>
          <w:szCs w:val="24"/>
        </w:rPr>
        <w:t>Когда солнечно, я …</w:t>
      </w:r>
      <w:r w:rsidR="00CD5F84" w:rsidRPr="008C192F">
        <w:rPr>
          <w:rFonts w:ascii="Times New Roman" w:hAnsi="Times New Roman"/>
          <w:sz w:val="24"/>
          <w:szCs w:val="24"/>
        </w:rPr>
        <w:t>», «Заметь ошибку!»</w:t>
      </w:r>
      <w:r w:rsidR="00CD5F84">
        <w:rPr>
          <w:rFonts w:ascii="Times New Roman" w:hAnsi="Times New Roman"/>
          <w:sz w:val="24"/>
          <w:szCs w:val="24"/>
        </w:rPr>
        <w:t>.</w:t>
      </w:r>
    </w:p>
    <w:p w:rsidR="00D107F4" w:rsidRDefault="00D107F4" w:rsidP="00AC6D93">
      <w:pPr>
        <w:spacing w:after="0" w:line="240" w:lineRule="auto"/>
        <w:jc w:val="both"/>
        <w:rPr>
          <w:b/>
        </w:rPr>
      </w:pPr>
    </w:p>
    <w:p w:rsidR="00D107F4" w:rsidRDefault="00D107F4" w:rsidP="00AC6D93">
      <w:pPr>
        <w:spacing w:after="0" w:line="240" w:lineRule="auto"/>
        <w:jc w:val="both"/>
        <w:rPr>
          <w:b/>
        </w:rPr>
      </w:pPr>
      <w:r>
        <w:rPr>
          <w:b/>
        </w:rPr>
        <w:t>Тема 1</w:t>
      </w:r>
      <w:r w:rsidR="00CD4128">
        <w:rPr>
          <w:b/>
        </w:rPr>
        <w:t>0</w:t>
      </w:r>
      <w:r>
        <w:rPr>
          <w:b/>
        </w:rPr>
        <w:t>.</w:t>
      </w:r>
      <w:r w:rsidR="00CD4128">
        <w:rPr>
          <w:b/>
        </w:rPr>
        <w:t xml:space="preserve"> Город</w:t>
      </w:r>
    </w:p>
    <w:p w:rsidR="00240F63" w:rsidRDefault="00240F63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 w:rsidRPr="008F72B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>Введение лексики по теме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>». Введение вопроса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мне пройти…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 xml:space="preserve">?» </w:t>
      </w:r>
    </w:p>
    <w:p w:rsidR="00240F63" w:rsidRDefault="00240F63" w:rsidP="00AC6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2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Иностранец». Песня «Мой дом в середине улицы</w:t>
      </w:r>
      <w:r w:rsidRPr="008F72B8">
        <w:rPr>
          <w:rFonts w:ascii="Times New Roman" w:eastAsia="Times New Roman" w:hAnsi="Times New Roman"/>
          <w:sz w:val="24"/>
          <w:szCs w:val="24"/>
          <w:lang w:eastAsia="ru-RU"/>
        </w:rPr>
        <w:t xml:space="preserve">». Игра «Запомни слово». </w:t>
      </w:r>
    </w:p>
    <w:p w:rsidR="00240F63" w:rsidRPr="008F72B8" w:rsidRDefault="00240F63" w:rsidP="00AC6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28" w:rsidRDefault="00CD4128" w:rsidP="00AC6D93">
      <w:pPr>
        <w:spacing w:after="0" w:line="240" w:lineRule="auto"/>
        <w:jc w:val="both"/>
        <w:rPr>
          <w:b/>
        </w:rPr>
      </w:pPr>
      <w:r>
        <w:rPr>
          <w:b/>
        </w:rPr>
        <w:t>Тема 11.  Повторение и заключительная игра</w:t>
      </w:r>
    </w:p>
    <w:p w:rsidR="00CD4128" w:rsidRPr="003B23FA" w:rsidRDefault="00CD4128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Теория.</w:t>
      </w:r>
      <w:r w:rsidRPr="003B23FA">
        <w:rPr>
          <w:rFonts w:ascii="Times New Roman" w:hAnsi="Times New Roman"/>
          <w:sz w:val="24"/>
          <w:szCs w:val="24"/>
        </w:rPr>
        <w:t xml:space="preserve"> </w:t>
      </w:r>
      <w:r w:rsidR="00197DDE">
        <w:rPr>
          <w:rFonts w:ascii="Times New Roman" w:hAnsi="Times New Roman"/>
          <w:bCs/>
          <w:sz w:val="24"/>
          <w:szCs w:val="24"/>
        </w:rPr>
        <w:t>Повторение изученной лексики и грамматических конструкций.</w:t>
      </w:r>
    </w:p>
    <w:p w:rsidR="00302BB1" w:rsidRDefault="00CD4128" w:rsidP="00AC6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FA">
        <w:rPr>
          <w:b/>
          <w:i/>
        </w:rPr>
        <w:t>Практика</w:t>
      </w:r>
      <w:r>
        <w:rPr>
          <w:b/>
          <w:i/>
        </w:rPr>
        <w:t xml:space="preserve">. </w:t>
      </w:r>
      <w:r w:rsidR="00197DDE">
        <w:rPr>
          <w:rFonts w:ascii="Times New Roman" w:hAnsi="Times New Roman"/>
          <w:sz w:val="24"/>
          <w:szCs w:val="24"/>
        </w:rPr>
        <w:t>Заключительная игра «Я люблю английский»</w:t>
      </w:r>
      <w:r>
        <w:rPr>
          <w:rFonts w:ascii="Times New Roman" w:hAnsi="Times New Roman"/>
          <w:sz w:val="24"/>
          <w:szCs w:val="24"/>
        </w:rPr>
        <w:t>.</w:t>
      </w:r>
    </w:p>
    <w:p w:rsidR="00302BB1" w:rsidRDefault="00302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08F" w:rsidRPr="00DF05FC" w:rsidRDefault="00E5708F" w:rsidP="00E570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учебный график</w:t>
      </w:r>
    </w:p>
    <w:p w:rsidR="00302BB1" w:rsidRDefault="00302B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1701"/>
        <w:gridCol w:w="1134"/>
        <w:gridCol w:w="2835"/>
        <w:gridCol w:w="2835"/>
      </w:tblGrid>
      <w:tr w:rsidR="00CD3D38" w:rsidTr="00ED79EC">
        <w:trPr>
          <w:trHeight w:val="112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CD3D38" w:rsidRDefault="00CD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CD3D38" w:rsidRPr="00DF05FC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D3D38" w:rsidRPr="00DF05FC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и место проведения</w:t>
            </w:r>
          </w:p>
        </w:tc>
        <w:tc>
          <w:tcPr>
            <w:tcW w:w="1134" w:type="dxa"/>
          </w:tcPr>
          <w:p w:rsidR="00CD3D38" w:rsidRDefault="00CD3D38" w:rsidP="00F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</w:t>
            </w:r>
            <w:r w:rsidR="00F544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D3D38" w:rsidRPr="00DF05FC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05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835" w:type="dxa"/>
          </w:tcPr>
          <w:p w:rsidR="00CD3D38" w:rsidRPr="00DF05FC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Pr="00F106E9" w:rsidRDefault="00CD3D38" w:rsidP="00586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Приветствия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</w:p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Iam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Имена английских мальчиков и девочек.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 name is…What is your name?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90"/>
        </w:trPr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Знакомство.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?)</w:t>
            </w:r>
          </w:p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3D38" w:rsidTr="00ED79EC">
        <w:trPr>
          <w:trHeight w:val="560"/>
        </w:trPr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</w:t>
            </w:r>
            <w:r w:rsidR="0058693E" w:rsidRPr="0058693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? – How are you?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Glad to see you!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опрос</w:t>
            </w:r>
          </w:p>
        </w:tc>
      </w:tr>
      <w:tr w:rsidR="00CD3D38" w:rsidTr="00ED79EC">
        <w:trPr>
          <w:trHeight w:val="90"/>
        </w:trPr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Диалогическая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речь. “Привет, как дела?”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big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“большой”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small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“маленький”. Введение лексики по теме “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Фигуры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</w:tcPr>
          <w:p w:rsidR="00CD3D38" w:rsidRDefault="00CD3D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 w:rsidP="005869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Фигурный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человечек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AC45BE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My family.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</w:t>
            </w:r>
            <w:r w:rsidRPr="00AC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mother, father, sister, brother.</w:t>
            </w:r>
            <w:r w:rsidRPr="00AC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членов семьи. Родственные связи.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250"/>
        </w:trPr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How do you do! Good morning! What is your name? – My name is…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58693E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Счет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10.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old are you? I am six (seven).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614"/>
        </w:trPr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58693E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английской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Where</w:t>
            </w:r>
            <w:r w:rsidR="0058693E"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="0058693E"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she</w:t>
            </w:r>
            <w:r w:rsidR="0058693E"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CD3D38" w:rsidRPr="0058693E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 How old is he/she? -Who is he/she?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691"/>
        </w:trPr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his/her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зовут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“man”, “woman”, “boy”, “girl”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rPr>
          <w:trHeight w:val="515"/>
        </w:trPr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58693E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Пикник</w:t>
            </w:r>
            <w:r w:rsidR="00597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Слова по теме “Еда”</w:t>
            </w:r>
            <w:bookmarkStart w:id="0" w:name="_GoBack"/>
            <w:bookmarkEnd w:id="0"/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apple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banana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cake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опрос</w:t>
            </w:r>
          </w:p>
        </w:tc>
      </w:tr>
      <w:tr w:rsidR="00CD3D38" w:rsidTr="00ED79EC">
        <w:trPr>
          <w:trHeight w:val="572"/>
        </w:trPr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Pr="0058693E" w:rsidRDefault="0058693E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D3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="0058693E" w:rsidRPr="000946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Where are you from?-</w:t>
            </w:r>
          </w:p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86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586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D3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английского языка – Великобритания.</w:t>
            </w:r>
          </w:p>
        </w:tc>
        <w:tc>
          <w:tcPr>
            <w:tcW w:w="2835" w:type="dxa"/>
          </w:tcPr>
          <w:p w:rsidR="00CD3D38" w:rsidRDefault="00CD3D38" w:rsidP="0058693E">
            <w:pPr>
              <w:ind w:hanging="108"/>
            </w:pPr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rPr>
          <w:trHeight w:val="228"/>
        </w:trPr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Where are you from? – I’m from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Where is my..? It’s there. 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сделаны игрушки? Слова</w:t>
            </w:r>
            <w:proofErr w:type="gramStart"/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fabric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wood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plastic</w:t>
            </w:r>
            <w:r w:rsidRP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metal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театр. Изучение слов по теме “Части тела”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Body parts.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тела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It’s got…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924F4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Множественное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</w:p>
          <w:p w:rsidR="00CD3D38" w:rsidRDefault="00CD3D38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How many … have you (has he/she) got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речь. Поделись игрушками со своими друзьями.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90"/>
        </w:trPr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D3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”.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  <w:r w:rsidR="00CD3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страноведения. Лондон и его достопримечательности.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D3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ферме. Слова по теме “Домашние животные”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 like… I don’t like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люблю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..</w:t>
            </w:r>
            <w:proofErr w:type="gramEnd"/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Do you like?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любишь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споем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 Let’s feed the dog…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игра «Животные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586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детёныши».</w:t>
            </w:r>
          </w:p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  <w:shd w:val="clear" w:color="auto" w:fill="auto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поём песни и </w:t>
            </w:r>
            <w:r w:rsidR="00586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аем стихи о животных.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мы любим играть?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Повторение названий игрушек и животных.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парке</w:t>
            </w:r>
            <w:proofErr w:type="gramStart"/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jump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climb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движения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skip, sit, stand, fly)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 can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могу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...!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</w:tcPr>
          <w:p w:rsidR="00CD3D38" w:rsidRPr="0058693E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умеешь?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Pr="00AC45BE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делаем в семье. Глаголы</w:t>
            </w:r>
            <w:r w:rsidRPr="00A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study</w:t>
            </w:r>
            <w:r w:rsidRPr="00A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draw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sing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dance, play, work.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Pr="000946C7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счета от 1 до 10. Вопрос</w:t>
            </w:r>
            <w:r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How</w:t>
            </w:r>
            <w:r w:rsidR="0058693E"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</w:t>
            </w:r>
            <w:r w:rsidR="0058693E"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 w:rsidR="0058693E"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? –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946C7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0946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46C7">
              <w:rPr>
                <w:rFonts w:ascii="Times New Roman" w:hAnsi="Times New Roman"/>
                <w:bCs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 w:rsidP="005869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названий предметов одежды.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для мальчиков и девочек. 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лексики по теме “Цвета”.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«Мой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гардероб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Монологическая речь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“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Моя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дежда”.</w:t>
            </w:r>
          </w:p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Погода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hot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жарко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58693E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 Our house.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Pr="00BD301D" w:rsidRDefault="00CD3D38" w:rsidP="00586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CD3D38" w:rsidRDefault="00CD3D38" w:rsidP="0058693E">
            <w:pPr>
              <w:jc w:val="center"/>
            </w:pP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лексики по теме “Семья”. 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комнат.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Where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находится...?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Названия мест в городе.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занимательной форме</w:t>
            </w:r>
          </w:p>
        </w:tc>
      </w:tr>
      <w:tr w:rsidR="00CD3D38" w:rsidTr="00ED79EC"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Pr="00BF5E92" w:rsidRDefault="00CD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Pr="00AC45BE" w:rsidRDefault="00CD3D38" w:rsidP="005869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есть в твоем городе? </w:t>
            </w:r>
            <w:r w:rsidRPr="00A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всех выученных слов на основе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rPr>
          <w:trHeight w:val="346"/>
        </w:trPr>
        <w:tc>
          <w:tcPr>
            <w:tcW w:w="710" w:type="dxa"/>
          </w:tcPr>
          <w:p w:rsidR="00CD3D38" w:rsidRDefault="00CD3D38" w:rsidP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24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 w:rsidP="00974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игра сюжетно-</w:t>
            </w:r>
            <w:r w:rsidRPr="00BD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 w:rsidP="009745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знатоков английских слов.</w:t>
            </w:r>
          </w:p>
        </w:tc>
        <w:tc>
          <w:tcPr>
            <w:tcW w:w="2835" w:type="dxa"/>
          </w:tcPr>
          <w:p w:rsidR="00CD3D38" w:rsidRDefault="00CD3D38" w:rsidP="0058693E">
            <w:r w:rsidRPr="00E3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CD3D38" w:rsidTr="00ED79EC">
        <w:tc>
          <w:tcPr>
            <w:tcW w:w="710" w:type="dxa"/>
          </w:tcPr>
          <w:p w:rsidR="00CD3D38" w:rsidRDefault="00924F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="00CD3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D38" w:rsidRDefault="00CD3D38" w:rsidP="0058693E">
            <w:pPr>
              <w:jc w:val="center"/>
            </w:pPr>
            <w:r w:rsidRPr="00F8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D3D38" w:rsidRDefault="00CD3D38" w:rsidP="0058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8" w:rsidRDefault="00CD3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Заключительная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игра “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like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English</w:t>
            </w:r>
            <w:r w:rsidRPr="00BF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CD3D38" w:rsidRDefault="00CD3D38" w:rsidP="0058693E">
            <w:r w:rsidRPr="000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детских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достижений</w:t>
            </w:r>
          </w:p>
        </w:tc>
      </w:tr>
    </w:tbl>
    <w:p w:rsidR="0020218F" w:rsidRDefault="0020218F" w:rsidP="00DE51C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A25" w:rsidRPr="006F38A2" w:rsidRDefault="00050A25" w:rsidP="00050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F38A2">
        <w:rPr>
          <w:rFonts w:ascii="Times New Roman" w:hAnsi="Times New Roman"/>
          <w:b/>
          <w:sz w:val="24"/>
          <w:szCs w:val="24"/>
        </w:rPr>
        <w:t>рганизационно-педагогически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6F38A2">
        <w:rPr>
          <w:rFonts w:ascii="Times New Roman" w:hAnsi="Times New Roman"/>
          <w:b/>
          <w:sz w:val="24"/>
          <w:szCs w:val="24"/>
        </w:rPr>
        <w:t xml:space="preserve"> услови</w:t>
      </w:r>
      <w:r>
        <w:rPr>
          <w:rFonts w:ascii="Times New Roman" w:hAnsi="Times New Roman"/>
          <w:b/>
          <w:sz w:val="24"/>
          <w:szCs w:val="24"/>
        </w:rPr>
        <w:t>я реализации</w:t>
      </w:r>
      <w:r w:rsidRPr="006F38A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50A25" w:rsidRDefault="00050A25" w:rsidP="00050A25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0A25" w:rsidRPr="001F509F" w:rsidRDefault="00050A25" w:rsidP="00924F4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09F">
        <w:rPr>
          <w:rFonts w:ascii="Times New Roman" w:eastAsia="Times New Roman" w:hAnsi="Times New Roman"/>
          <w:b/>
          <w:sz w:val="24"/>
          <w:szCs w:val="24"/>
          <w:lang w:eastAsia="ru-RU"/>
        </w:rPr>
        <w:t>Усло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вия реализации программы.</w:t>
      </w:r>
    </w:p>
    <w:p w:rsidR="00050A25" w:rsidRPr="001F509F" w:rsidRDefault="00050A25" w:rsidP="00924F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4C8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</w:t>
      </w:r>
      <w:r w:rsidRPr="001F509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</w:t>
      </w:r>
      <w:proofErr w:type="spellEnd"/>
      <w:r w:rsidRPr="001F509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50A25" w:rsidRPr="001F509F" w:rsidRDefault="00050A25" w:rsidP="00924F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09F">
        <w:rPr>
          <w:rFonts w:ascii="Times New Roman" w:eastAsia="Times New Roman" w:hAnsi="Times New Roman"/>
          <w:sz w:val="24"/>
          <w:szCs w:val="24"/>
          <w:lang w:eastAsia="ru-RU"/>
        </w:rPr>
        <w:t>- Учебный кабинет (включая типовую мебель).</w:t>
      </w:r>
    </w:p>
    <w:p w:rsidR="00050A25" w:rsidRPr="001F509F" w:rsidRDefault="00050A25" w:rsidP="0092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9F">
        <w:rPr>
          <w:rFonts w:ascii="Times New Roman" w:hAnsi="Times New Roman"/>
          <w:sz w:val="24"/>
          <w:szCs w:val="24"/>
        </w:rPr>
        <w:t xml:space="preserve">- Компьютер, </w:t>
      </w:r>
      <w:proofErr w:type="spellStart"/>
      <w:r w:rsidRPr="001F509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F509F">
        <w:rPr>
          <w:rFonts w:ascii="Times New Roman" w:hAnsi="Times New Roman"/>
          <w:sz w:val="24"/>
          <w:szCs w:val="24"/>
        </w:rPr>
        <w:t xml:space="preserve"> проектор и экран для проектора, колонки. </w:t>
      </w:r>
    </w:p>
    <w:p w:rsidR="00050A25" w:rsidRPr="001F509F" w:rsidRDefault="00050A25" w:rsidP="0092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9F">
        <w:rPr>
          <w:rFonts w:ascii="Times New Roman" w:hAnsi="Times New Roman"/>
          <w:sz w:val="24"/>
          <w:szCs w:val="24"/>
        </w:rPr>
        <w:t>- Канцтовары: бумага формата А3, декоративная бумага, тонкий двухсторонний скотч,</w:t>
      </w:r>
    </w:p>
    <w:p w:rsidR="00050A25" w:rsidRPr="001F509F" w:rsidRDefault="00050A25" w:rsidP="00924F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09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72238">
        <w:rPr>
          <w:rFonts w:ascii="Times New Roman" w:eastAsia="Times New Roman" w:hAnsi="Times New Roman"/>
          <w:sz w:val="24"/>
          <w:szCs w:val="24"/>
          <w:lang w:eastAsia="ru-RU"/>
        </w:rPr>
        <w:t>арточки, плакаты</w:t>
      </w:r>
    </w:p>
    <w:p w:rsidR="00050A25" w:rsidRPr="001F509F" w:rsidRDefault="00050A25" w:rsidP="00924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09F">
        <w:rPr>
          <w:rFonts w:ascii="Times New Roman" w:hAnsi="Times New Roman"/>
          <w:b/>
          <w:sz w:val="24"/>
          <w:szCs w:val="24"/>
        </w:rPr>
        <w:t xml:space="preserve">Средства, которые приносят учащиеся: </w:t>
      </w:r>
    </w:p>
    <w:p w:rsidR="00050A25" w:rsidRPr="001F509F" w:rsidRDefault="00050A25" w:rsidP="00924F4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09F">
        <w:rPr>
          <w:rFonts w:ascii="Times New Roman" w:hAnsi="Times New Roman"/>
          <w:sz w:val="24"/>
          <w:szCs w:val="24"/>
        </w:rPr>
        <w:t xml:space="preserve">- Канцтовары: бумага для рисования, цветная бумага, инструменты для рисования (цветные карандаши и/или фломастеры и/или кисточки, краски), ручки, клей, простые карандаши, линейки, ножницы. </w:t>
      </w:r>
      <w:proofErr w:type="gramEnd"/>
    </w:p>
    <w:p w:rsidR="00050A25" w:rsidRDefault="00050A25" w:rsidP="00924F48">
      <w:pPr>
        <w:pStyle w:val="a7"/>
        <w:spacing w:after="0"/>
        <w:ind w:left="0"/>
        <w:rPr>
          <w:b/>
        </w:rPr>
      </w:pPr>
    </w:p>
    <w:p w:rsidR="00050A25" w:rsidRPr="001F509F" w:rsidRDefault="00050A25" w:rsidP="00924F48">
      <w:pPr>
        <w:pStyle w:val="a7"/>
        <w:spacing w:after="0"/>
        <w:ind w:left="0"/>
      </w:pPr>
      <w:r w:rsidRPr="001F509F">
        <w:rPr>
          <w:b/>
        </w:rPr>
        <w:t>Информационное обеспечение</w:t>
      </w:r>
      <w:r w:rsidRPr="001F509F">
        <w:t>.</w:t>
      </w:r>
    </w:p>
    <w:p w:rsidR="00050A25" w:rsidRDefault="00050A25" w:rsidP="00924F48">
      <w:pPr>
        <w:pStyle w:val="a7"/>
        <w:spacing w:after="0"/>
        <w:ind w:left="0"/>
        <w:jc w:val="both"/>
      </w:pPr>
      <w:r w:rsidRPr="00530DAD">
        <w:t xml:space="preserve"> </w:t>
      </w:r>
      <w:proofErr w:type="spellStart"/>
      <w:r w:rsidRPr="00530DAD">
        <w:t>Информационно-медийные</w:t>
      </w:r>
      <w:proofErr w:type="spellEnd"/>
      <w:r w:rsidRPr="00530DAD">
        <w:t xml:space="preserve"> ресурсы:</w:t>
      </w:r>
    </w:p>
    <w:p w:rsidR="00050A25" w:rsidRDefault="00050A25" w:rsidP="00924F48">
      <w:pPr>
        <w:pStyle w:val="a7"/>
        <w:spacing w:after="0"/>
        <w:ind w:left="0"/>
        <w:jc w:val="both"/>
      </w:pPr>
      <w:r w:rsidRPr="00530DAD">
        <w:t xml:space="preserve"> </w:t>
      </w:r>
      <w:r>
        <w:t xml:space="preserve">1) </w:t>
      </w:r>
      <w:hyperlink r:id="rId10" w:history="1">
        <w:r w:rsidRPr="00A308C1">
          <w:t>http://www.englishforkids.ru/</w:t>
        </w:r>
      </w:hyperlink>
      <w:r w:rsidRPr="00A308C1">
        <w:t xml:space="preserve"> </w:t>
      </w:r>
    </w:p>
    <w:p w:rsidR="00050A25" w:rsidRDefault="00050A25" w:rsidP="00924F48">
      <w:pPr>
        <w:pStyle w:val="a7"/>
        <w:spacing w:after="0"/>
        <w:ind w:left="0"/>
        <w:jc w:val="both"/>
      </w:pPr>
      <w:r w:rsidRPr="00A308C1">
        <w:t xml:space="preserve"> 2) </w:t>
      </w:r>
      <w:hyperlink r:id="rId11" w:history="1">
        <w:r w:rsidRPr="00A308C1">
          <w:t>http://www.fun4child.ru/</w:t>
        </w:r>
      </w:hyperlink>
    </w:p>
    <w:p w:rsidR="00050A25" w:rsidRDefault="00050A25" w:rsidP="00924F48">
      <w:pPr>
        <w:pStyle w:val="a7"/>
        <w:spacing w:after="0"/>
        <w:jc w:val="both"/>
      </w:pPr>
      <w:r>
        <w:t>3) http://www.ourkids.ru/</w:t>
      </w:r>
    </w:p>
    <w:p w:rsidR="00050A25" w:rsidRPr="001F509F" w:rsidRDefault="00050A25" w:rsidP="00924F48">
      <w:pPr>
        <w:pStyle w:val="a7"/>
        <w:spacing w:after="0"/>
        <w:jc w:val="both"/>
      </w:pPr>
      <w:proofErr w:type="gramStart"/>
      <w:r w:rsidRPr="001F509F">
        <w:t>Для эффективной работы по программе разработаны:</w:t>
      </w:r>
      <w:proofErr w:type="gramEnd"/>
    </w:p>
    <w:p w:rsidR="00050A25" w:rsidRPr="001F509F" w:rsidRDefault="00050A25" w:rsidP="00924F48">
      <w:pPr>
        <w:pStyle w:val="a7"/>
        <w:spacing w:after="0"/>
        <w:ind w:left="0"/>
        <w:jc w:val="both"/>
      </w:pPr>
      <w:r w:rsidRPr="001F509F">
        <w:t xml:space="preserve">- </w:t>
      </w:r>
      <w:r>
        <w:t>демонстрационные, дидактические материалы к учебным занятиям (</w:t>
      </w:r>
      <w:r w:rsidRPr="001F509F">
        <w:t>вид</w:t>
      </w:r>
      <w:proofErr w:type="gramStart"/>
      <w:r w:rsidRPr="001F509F">
        <w:t>ео и ау</w:t>
      </w:r>
      <w:proofErr w:type="gramEnd"/>
      <w:r w:rsidRPr="001F509F">
        <w:t>дио материалы</w:t>
      </w:r>
      <w:r>
        <w:t xml:space="preserve">: </w:t>
      </w:r>
      <w:r w:rsidRPr="001F509F">
        <w:t>об</w:t>
      </w:r>
      <w:r>
        <w:t>зорные презентации, видеоролики</w:t>
      </w:r>
      <w:r w:rsidRPr="001F509F">
        <w:t>)</w:t>
      </w:r>
      <w:r>
        <w:t xml:space="preserve">, </w:t>
      </w:r>
      <w:r w:rsidRPr="001F509F">
        <w:t>дидактические игры для активизации познавательной деятельности и проверки знаний</w:t>
      </w:r>
      <w:r>
        <w:t xml:space="preserve">, </w:t>
      </w:r>
      <w:r w:rsidRPr="001F509F">
        <w:t>раздаточные материалы</w:t>
      </w:r>
      <w:r>
        <w:t xml:space="preserve">, </w:t>
      </w:r>
      <w:r w:rsidRPr="001F509F">
        <w:t>тесты для проверки усвоения знаний</w:t>
      </w:r>
      <w:r>
        <w:t xml:space="preserve"> </w:t>
      </w:r>
    </w:p>
    <w:p w:rsidR="00050A25" w:rsidRPr="00530DAD" w:rsidRDefault="00050A25" w:rsidP="00924F48">
      <w:pPr>
        <w:pStyle w:val="a5"/>
      </w:pPr>
      <w:r w:rsidRPr="00530DAD">
        <w:rPr>
          <w:b w:val="0"/>
        </w:rPr>
        <w:t>Кадровое обеспечение:</w:t>
      </w:r>
      <w:r>
        <w:rPr>
          <w:b w:val="0"/>
        </w:rPr>
        <w:t xml:space="preserve"> </w:t>
      </w:r>
      <w:r w:rsidRPr="00530DAD">
        <w:t>специалист, имеющий педагогическое образование.</w:t>
      </w:r>
    </w:p>
    <w:p w:rsidR="00050A25" w:rsidRPr="00530DAD" w:rsidRDefault="00050A25" w:rsidP="00924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DAD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0A25" w:rsidRDefault="00050A25" w:rsidP="0092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D5">
        <w:rPr>
          <w:rFonts w:ascii="Times New Roman" w:hAnsi="Times New Roman"/>
          <w:b/>
          <w:sz w:val="24"/>
          <w:szCs w:val="24"/>
        </w:rPr>
        <w:t>Формы организации учебного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работа с предметами: описание, диалог с игрушкой, игры и сказки;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работа с картинкой: описание, детализация, диалог, игры, сравнение;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 xml:space="preserve">- разучивание и декламация стихов, считалок, скороговорок, рифмовок: конкурс чтецов, </w:t>
      </w:r>
      <w:proofErr w:type="spellStart"/>
      <w:r w:rsidRPr="008933A3">
        <w:t>разножанровая</w:t>
      </w:r>
      <w:proofErr w:type="spellEnd"/>
      <w:r w:rsidRPr="008933A3">
        <w:t xml:space="preserve"> декламация, соревнования в командах и парах;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разучивание песен: конкурс исполнителей, караоке, командный турнир, инсценировка;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драматизация коротких рассказов, историй, сказок и пьес: пальчиковый театр, маски, костюмированные шоу, концерт для показа родителям и сверстникам;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игры: подвижные игры: спокойные игры, творческие и ситуативные игры: ролевые игры, интервью, бытовые сюжеты;</w:t>
      </w:r>
    </w:p>
    <w:p w:rsidR="00050A25" w:rsidRPr="008933A3" w:rsidRDefault="00050A25" w:rsidP="00924F48">
      <w:pPr>
        <w:pStyle w:val="a7"/>
        <w:spacing w:after="0"/>
        <w:ind w:left="0"/>
        <w:jc w:val="both"/>
      </w:pPr>
      <w:r w:rsidRPr="008933A3">
        <w:t>- воспроизведение ситуативных диалогов;</w:t>
      </w:r>
    </w:p>
    <w:p w:rsidR="00050A25" w:rsidRPr="00530DAD" w:rsidRDefault="00050A25" w:rsidP="00924F48">
      <w:pPr>
        <w:pStyle w:val="a7"/>
        <w:spacing w:after="0"/>
        <w:ind w:left="0"/>
        <w:jc w:val="both"/>
      </w:pPr>
      <w:r w:rsidRPr="008933A3">
        <w:lastRenderedPageBreak/>
        <w:t>- рассказ по картинке: сопоставление, описание, сравнение, воображение с прогнозированием.</w:t>
      </w:r>
    </w:p>
    <w:p w:rsidR="00050A25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5D5">
        <w:rPr>
          <w:rFonts w:ascii="Times New Roman" w:hAnsi="Times New Roman"/>
          <w:b/>
          <w:sz w:val="24"/>
          <w:szCs w:val="24"/>
        </w:rPr>
        <w:t>Методы обучения</w:t>
      </w:r>
      <w:r w:rsidRPr="00530DAD">
        <w:rPr>
          <w:rFonts w:ascii="Times New Roman" w:hAnsi="Times New Roman"/>
          <w:sz w:val="24"/>
          <w:szCs w:val="24"/>
        </w:rPr>
        <w:t xml:space="preserve"> </w:t>
      </w:r>
    </w:p>
    <w:p w:rsidR="00050A25" w:rsidRPr="00D83783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i/>
          <w:sz w:val="24"/>
          <w:szCs w:val="24"/>
        </w:rPr>
        <w:t>Методы обучения:</w:t>
      </w:r>
      <w:r w:rsidRPr="00D83783">
        <w:rPr>
          <w:rFonts w:ascii="Times New Roman" w:hAnsi="Times New Roman"/>
          <w:sz w:val="24"/>
          <w:szCs w:val="24"/>
        </w:rPr>
        <w:t xml:space="preserve"> </w:t>
      </w:r>
      <w:r w:rsidRPr="00D83783">
        <w:rPr>
          <w:rFonts w:ascii="Times New Roman" w:hAnsi="Times New Roman"/>
          <w:i/>
          <w:sz w:val="24"/>
          <w:szCs w:val="24"/>
        </w:rPr>
        <w:t>словесный, наглядный, практический.</w:t>
      </w:r>
    </w:p>
    <w:p w:rsidR="00050A25" w:rsidRPr="00D83783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b/>
          <w:sz w:val="24"/>
          <w:szCs w:val="24"/>
        </w:rPr>
        <w:t>Коммуникативный метод</w:t>
      </w:r>
      <w:r w:rsidRPr="00D83783">
        <w:rPr>
          <w:rFonts w:ascii="Times New Roman" w:hAnsi="Times New Roman"/>
          <w:sz w:val="24"/>
          <w:szCs w:val="24"/>
        </w:rPr>
        <w:t>. Коммуникативная методика преподавания английского языка на начальном этапе подразумевает развитие у детей навыков чтения, письма, восприятия услышанной информации и говорения. Обучающиеся учатся понимать аутентичные тексты, ситуац</w:t>
      </w:r>
      <w:proofErr w:type="gramStart"/>
      <w:r w:rsidRPr="00D83783">
        <w:rPr>
          <w:rFonts w:ascii="Times New Roman" w:hAnsi="Times New Roman"/>
          <w:sz w:val="24"/>
          <w:szCs w:val="24"/>
        </w:rPr>
        <w:t>ии и ау</w:t>
      </w:r>
      <w:proofErr w:type="gramEnd"/>
      <w:r w:rsidRPr="00D83783">
        <w:rPr>
          <w:rFonts w:ascii="Times New Roman" w:hAnsi="Times New Roman"/>
          <w:sz w:val="24"/>
          <w:szCs w:val="24"/>
        </w:rPr>
        <w:t>дио диалоги на актуальные, жизненные темы, например, семья, школа, животные и т.д. Педагог часто дает выполнять задания в парах или группах, таким образом, обучающиеся употребляют английский язык, разговаривая друг с другом в процессе подготовки, и привыкают к свободному общению.</w:t>
      </w:r>
    </w:p>
    <w:p w:rsidR="00050A25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b/>
          <w:sz w:val="24"/>
          <w:szCs w:val="24"/>
        </w:rPr>
        <w:t>Игровой метод.</w:t>
      </w:r>
      <w:r w:rsidRPr="00D83783">
        <w:rPr>
          <w:rFonts w:ascii="Times New Roman" w:hAnsi="Times New Roman"/>
          <w:sz w:val="24"/>
          <w:szCs w:val="24"/>
        </w:rPr>
        <w:t xml:space="preserve"> Для поддержания заинтересованности детей в общении на английском языке применяется игровая методика, учитывающая такие главные черты младших учеников, как подвижность, активность, эмоциональность и неустойчивость внимания. Задания в форме игры помогают отвлечься от книг и правил и с пользой провести время. </w:t>
      </w:r>
    </w:p>
    <w:p w:rsidR="00050A25" w:rsidRPr="00D83783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b/>
          <w:sz w:val="24"/>
          <w:szCs w:val="24"/>
        </w:rPr>
        <w:t>Активный метод.</w:t>
      </w:r>
      <w:r w:rsidRPr="00D83783">
        <w:rPr>
          <w:rFonts w:ascii="Times New Roman" w:hAnsi="Times New Roman"/>
          <w:sz w:val="24"/>
          <w:szCs w:val="24"/>
        </w:rPr>
        <w:t xml:space="preserve"> Это форма взаимодействия </w:t>
      </w:r>
      <w:proofErr w:type="gramStart"/>
      <w:r w:rsidRPr="00D837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3783">
        <w:rPr>
          <w:rFonts w:ascii="Times New Roman" w:hAnsi="Times New Roman"/>
          <w:sz w:val="24"/>
          <w:szCs w:val="24"/>
        </w:rPr>
        <w:t xml:space="preserve"> и педагога, при которой педагог и обучающиеся взаимодействуют друг с другом в ходе занятия и обучающиеся здесь не пассивные слушатели, а активные участники занятия. Активные методы предполагают демократический стиль.</w:t>
      </w:r>
    </w:p>
    <w:p w:rsidR="00050A25" w:rsidRPr="00D83783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b/>
          <w:sz w:val="24"/>
          <w:szCs w:val="24"/>
        </w:rPr>
        <w:t>Интерактивный метод.</w:t>
      </w:r>
      <w:r w:rsidRPr="00D83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783">
        <w:rPr>
          <w:rFonts w:ascii="Times New Roman" w:hAnsi="Times New Roman"/>
          <w:sz w:val="24"/>
          <w:szCs w:val="24"/>
        </w:rPr>
        <w:t>Интерактивный</w:t>
      </w:r>
      <w:proofErr w:type="gramEnd"/>
      <w:r w:rsidRPr="00D83783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D83783">
        <w:rPr>
          <w:rFonts w:ascii="Times New Roman" w:hAnsi="Times New Roman"/>
          <w:sz w:val="24"/>
          <w:szCs w:val="24"/>
        </w:rPr>
        <w:t>Inter</w:t>
      </w:r>
      <w:proofErr w:type="spellEnd"/>
      <w:r w:rsidRPr="00D83783">
        <w:rPr>
          <w:rFonts w:ascii="Times New Roman" w:hAnsi="Times New Roman"/>
          <w:sz w:val="24"/>
          <w:szCs w:val="24"/>
        </w:rPr>
        <w:t>» - это взаимный, «</w:t>
      </w:r>
      <w:proofErr w:type="spellStart"/>
      <w:r w:rsidRPr="00D83783">
        <w:rPr>
          <w:rFonts w:ascii="Times New Roman" w:hAnsi="Times New Roman"/>
          <w:sz w:val="24"/>
          <w:szCs w:val="24"/>
        </w:rPr>
        <w:t>act</w:t>
      </w:r>
      <w:proofErr w:type="spellEnd"/>
      <w:r w:rsidRPr="00D83783">
        <w:rPr>
          <w:rFonts w:ascii="Times New Roman" w:hAnsi="Times New Roman"/>
          <w:sz w:val="24"/>
          <w:szCs w:val="24"/>
        </w:rPr>
        <w:t xml:space="preserve">» - действовать) – означает взаимодействовать, находиться в режиме беседы, диалога с кем-либо. Место педагога в интерактивных занятиях сводится к направлению деятельности обучающихся на достижение целей урока. Важное отличие интерактивных упражнений и заданий </w:t>
      </w:r>
      <w:proofErr w:type="gramStart"/>
      <w:r w:rsidRPr="00D83783">
        <w:rPr>
          <w:rFonts w:ascii="Times New Roman" w:hAnsi="Times New Roman"/>
          <w:sz w:val="24"/>
          <w:szCs w:val="24"/>
        </w:rPr>
        <w:t>от</w:t>
      </w:r>
      <w:proofErr w:type="gramEnd"/>
      <w:r w:rsidRPr="00D83783">
        <w:rPr>
          <w:rFonts w:ascii="Times New Roman" w:hAnsi="Times New Roman"/>
          <w:sz w:val="24"/>
          <w:szCs w:val="24"/>
        </w:rPr>
        <w:t xml:space="preserve"> обычных в том, что выполняя их обучающиеся не только и не столько закрепляют уже изученный материал, сколько изучают новый.</w:t>
      </w:r>
    </w:p>
    <w:p w:rsidR="00050A25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83">
        <w:rPr>
          <w:rFonts w:ascii="Times New Roman" w:hAnsi="Times New Roman"/>
          <w:sz w:val="24"/>
          <w:szCs w:val="24"/>
        </w:rPr>
        <w:t>Обучение английскому языку для детей данного возраста не может проходить без аудио и видео заданий. Песни из-за своей ритмичности, эмоционального оттенка и частого повторения фраз помогают лучше запомнить лексику. Просмотр видео и мультфильмов на английском предполагает широкий выбор интересных текстовых и грамматических упражнений.</w:t>
      </w:r>
    </w:p>
    <w:p w:rsidR="00050A25" w:rsidRPr="00530DAD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25" w:rsidRDefault="00050A25" w:rsidP="00050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5D5">
        <w:rPr>
          <w:rFonts w:ascii="Times New Roman" w:hAnsi="Times New Roman"/>
          <w:b/>
          <w:sz w:val="24"/>
          <w:szCs w:val="24"/>
          <w:shd w:val="clear" w:color="auto" w:fill="FFFFFF"/>
        </w:rPr>
        <w:t>Основной метод организации образовательного процесса</w:t>
      </w:r>
      <w:r w:rsidRPr="00530DAD">
        <w:rPr>
          <w:rFonts w:ascii="Times New Roman" w:hAnsi="Times New Roman"/>
          <w:sz w:val="24"/>
          <w:szCs w:val="24"/>
          <w:shd w:val="clear" w:color="auto" w:fill="FFFFFF"/>
        </w:rPr>
        <w:t xml:space="preserve"> – применение интерактивных технологий обучения (</w:t>
      </w:r>
      <w:r w:rsidRPr="00530DAD">
        <w:rPr>
          <w:rFonts w:ascii="Times New Roman" w:hAnsi="Times New Roman"/>
          <w:sz w:val="24"/>
          <w:szCs w:val="24"/>
        </w:rPr>
        <w:t>творческие задания, работа в группах, обучающие игры, изучение и закрепление нового материала (интерактивная беседа, работа с наглядными материалами, видеоматериалами, презентациями, тестирование, обсуждение, рефлексия, чередование разнообразных видов деятельности).</w:t>
      </w:r>
      <w:proofErr w:type="gramEnd"/>
    </w:p>
    <w:p w:rsidR="00050A25" w:rsidRPr="00BB15D5" w:rsidRDefault="00050A25" w:rsidP="00050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DAD">
        <w:rPr>
          <w:rFonts w:ascii="Times New Roman" w:hAnsi="Times New Roman"/>
          <w:sz w:val="24"/>
          <w:szCs w:val="24"/>
        </w:rPr>
        <w:t xml:space="preserve">Программа предусматривает следующие </w:t>
      </w:r>
      <w:r w:rsidRPr="00BB15D5">
        <w:rPr>
          <w:rFonts w:ascii="Times New Roman" w:hAnsi="Times New Roman"/>
          <w:b/>
          <w:bCs/>
          <w:sz w:val="24"/>
          <w:szCs w:val="24"/>
        </w:rPr>
        <w:t>формы педагогического контроля</w:t>
      </w:r>
      <w:r w:rsidRPr="00530DA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D40F75">
        <w:rPr>
          <w:rFonts w:ascii="Times New Roman" w:hAnsi="Times New Roman"/>
          <w:sz w:val="24"/>
          <w:szCs w:val="24"/>
        </w:rPr>
        <w:t>едагогическое наблюдение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15D5">
        <w:rPr>
          <w:rFonts w:ascii="Times New Roman" w:hAnsi="Times New Roman"/>
          <w:sz w:val="24"/>
          <w:szCs w:val="24"/>
        </w:rPr>
        <w:t>тестирование, дидактическая игра, творчес</w:t>
      </w:r>
      <w:r>
        <w:rPr>
          <w:rFonts w:ascii="Times New Roman" w:hAnsi="Times New Roman"/>
          <w:sz w:val="24"/>
          <w:szCs w:val="24"/>
        </w:rPr>
        <w:t>кая работа, ф</w:t>
      </w:r>
      <w:r w:rsidRPr="00F65E05">
        <w:rPr>
          <w:rFonts w:ascii="Times New Roman" w:hAnsi="Times New Roman"/>
          <w:sz w:val="24"/>
          <w:szCs w:val="24"/>
        </w:rPr>
        <w:t>ронтальный</w:t>
      </w:r>
      <w:r>
        <w:rPr>
          <w:rFonts w:ascii="Times New Roman" w:hAnsi="Times New Roman"/>
          <w:sz w:val="24"/>
          <w:szCs w:val="24"/>
        </w:rPr>
        <w:t xml:space="preserve"> и устный</w:t>
      </w:r>
      <w:r w:rsidRPr="00F65E05">
        <w:rPr>
          <w:rFonts w:ascii="Times New Roman" w:hAnsi="Times New Roman"/>
          <w:sz w:val="24"/>
          <w:szCs w:val="24"/>
        </w:rPr>
        <w:t xml:space="preserve"> опрос</w:t>
      </w:r>
      <w:r>
        <w:rPr>
          <w:rFonts w:ascii="Times New Roman" w:hAnsi="Times New Roman"/>
          <w:sz w:val="24"/>
          <w:szCs w:val="24"/>
        </w:rPr>
        <w:t>.</w:t>
      </w:r>
    </w:p>
    <w:p w:rsidR="00050A25" w:rsidRPr="00DF05FC" w:rsidRDefault="00050A25" w:rsidP="00050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0A25" w:rsidRPr="00DF05FC" w:rsidRDefault="00050A25" w:rsidP="00050A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для педагога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5FC">
        <w:rPr>
          <w:rFonts w:ascii="Times New Roman" w:hAnsi="Times New Roman"/>
          <w:sz w:val="24"/>
          <w:szCs w:val="24"/>
        </w:rPr>
        <w:t>Бим</w:t>
      </w:r>
      <w:proofErr w:type="spellEnd"/>
      <w:r w:rsidRPr="00DF05FC">
        <w:rPr>
          <w:rFonts w:ascii="Times New Roman" w:hAnsi="Times New Roman"/>
          <w:sz w:val="24"/>
          <w:szCs w:val="24"/>
        </w:rPr>
        <w:t>, И. Л. При</w:t>
      </w:r>
      <w:r w:rsidRPr="00DF05FC">
        <w:rPr>
          <w:rFonts w:ascii="Times New Roman" w:hAnsi="Times New Roman"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 / И. Л. </w:t>
      </w:r>
      <w:proofErr w:type="spellStart"/>
      <w:r w:rsidRPr="00DF05FC">
        <w:rPr>
          <w:rFonts w:ascii="Times New Roman" w:hAnsi="Times New Roman"/>
          <w:sz w:val="24"/>
          <w:szCs w:val="24"/>
        </w:rPr>
        <w:t>Бим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,  М. З. </w:t>
      </w:r>
      <w:proofErr w:type="spellStart"/>
      <w:r w:rsidRPr="00DF05FC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 и др. -  М.: </w:t>
      </w:r>
      <w:proofErr w:type="spellStart"/>
      <w:r w:rsidRPr="00DF05F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 АСТ, 2005. – 192 с.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 / Д.В. Григорьев, П.В. Степанов. – М.: Просвещение, 2010. – 223 </w:t>
      </w:r>
      <w:proofErr w:type="gramStart"/>
      <w:r w:rsidRPr="00DF05FC">
        <w:rPr>
          <w:rFonts w:ascii="Times New Roman" w:hAnsi="Times New Roman"/>
          <w:sz w:val="24"/>
          <w:szCs w:val="24"/>
        </w:rPr>
        <w:t>с</w:t>
      </w:r>
      <w:proofErr w:type="gramEnd"/>
      <w:r w:rsidRPr="00DF05FC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5FC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, Т.Б. Счастливый английский: 5-6 </w:t>
      </w:r>
      <w:proofErr w:type="spellStart"/>
      <w:r w:rsidRPr="00DF05FC">
        <w:rPr>
          <w:rFonts w:ascii="Times New Roman" w:hAnsi="Times New Roman"/>
          <w:sz w:val="24"/>
          <w:szCs w:val="24"/>
        </w:rPr>
        <w:t>кл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.: Сборник упражнений.  /Т.Б. </w:t>
      </w:r>
      <w:proofErr w:type="spellStart"/>
      <w:r w:rsidRPr="00DF05FC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DF05FC">
        <w:rPr>
          <w:rFonts w:ascii="Times New Roman" w:hAnsi="Times New Roman"/>
          <w:sz w:val="24"/>
          <w:szCs w:val="24"/>
        </w:rPr>
        <w:t xml:space="preserve"> – М.: Дрофа, 2005. – 288 с.: 7 л. ил: ил.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 xml:space="preserve">Копылова, В.В. Методика проектной работы на уроках английского языка: Методическое пособие.  / В. В. Копылова – М.: Дрофа, 2008. – 96 </w:t>
      </w:r>
      <w:proofErr w:type="gramStart"/>
      <w:r w:rsidRPr="00DF05FC">
        <w:rPr>
          <w:rFonts w:ascii="Times New Roman" w:hAnsi="Times New Roman"/>
          <w:sz w:val="24"/>
          <w:szCs w:val="24"/>
        </w:rPr>
        <w:t>с</w:t>
      </w:r>
      <w:proofErr w:type="gramEnd"/>
      <w:r w:rsidRPr="00DF05FC">
        <w:rPr>
          <w:rFonts w:ascii="Times New Roman" w:hAnsi="Times New Roman"/>
          <w:sz w:val="24"/>
          <w:szCs w:val="24"/>
        </w:rPr>
        <w:t>.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 / А.Г. Антипов, А.В. Петрушина, Л.И. Скворцова и др. – Кемерово: МОУ ДПО «НМЦ», 2006. – 104 с.</w:t>
      </w:r>
    </w:p>
    <w:p w:rsidR="00050A25" w:rsidRPr="00DF05FC" w:rsidRDefault="00050A25" w:rsidP="00924F48">
      <w:pPr>
        <w:pStyle w:val="af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lastRenderedPageBreak/>
        <w:t>Кулиш, В.Г. Занимательный английский для детей. Сказки, загадки, увлекательные истории.</w:t>
      </w:r>
      <w:proofErr w:type="gramStart"/>
      <w:r w:rsidRPr="00DF05F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F05FC">
        <w:rPr>
          <w:rFonts w:ascii="Times New Roman" w:hAnsi="Times New Roman"/>
          <w:sz w:val="24"/>
          <w:szCs w:val="24"/>
        </w:rPr>
        <w:t xml:space="preserve">  / В.Г. Кулиш – Д.: «</w:t>
      </w:r>
      <w:proofErr w:type="spellStart"/>
      <w:r w:rsidRPr="00DF05FC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F05FC">
        <w:rPr>
          <w:rFonts w:ascii="Times New Roman" w:hAnsi="Times New Roman"/>
          <w:sz w:val="24"/>
          <w:szCs w:val="24"/>
        </w:rPr>
        <w:t>», 2010. – 320с., ил.</w:t>
      </w:r>
    </w:p>
    <w:p w:rsidR="00050A25" w:rsidRPr="00DF05FC" w:rsidRDefault="00050A25" w:rsidP="00050A25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50A25" w:rsidRDefault="00050A25" w:rsidP="00050A25">
      <w:pPr>
        <w:shd w:val="clear" w:color="auto" w:fill="FFFFFF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 w:rsidRPr="007E2BC8">
        <w:rPr>
          <w:rFonts w:ascii="Times New Roman" w:hAnsi="Times New Roman"/>
          <w:b/>
          <w:sz w:val="24"/>
          <w:szCs w:val="24"/>
        </w:rPr>
        <w:t>Список литературы для учащихся и их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050A25" w:rsidRDefault="00050A25" w:rsidP="00924F4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5B5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24F48" w:rsidRPr="00651DE8">
          <w:rPr>
            <w:rStyle w:val="af2"/>
            <w:rFonts w:ascii="Times New Roman" w:hAnsi="Times New Roman"/>
            <w:sz w:val="24"/>
            <w:szCs w:val="24"/>
          </w:rPr>
          <w:t>http://www.englishforkids.ru/</w:t>
        </w:r>
      </w:hyperlink>
      <w:r>
        <w:rPr>
          <w:rFonts w:ascii="Times New Roman" w:hAnsi="Times New Roman"/>
          <w:sz w:val="24"/>
          <w:szCs w:val="24"/>
        </w:rPr>
        <w:t xml:space="preserve"> сайт с дополнительными ресурсами для изучения английского языка. </w:t>
      </w:r>
    </w:p>
    <w:p w:rsidR="00050A25" w:rsidRPr="00375B5C" w:rsidRDefault="00050A25" w:rsidP="00924F4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5B5C">
        <w:rPr>
          <w:rFonts w:ascii="Times New Roman" w:hAnsi="Times New Roman"/>
          <w:sz w:val="24"/>
          <w:szCs w:val="24"/>
        </w:rPr>
        <w:t xml:space="preserve"> Агеева И. Д. английский язык для детей. – Санкт-Петербург; Союз 2001, 191 стр.</w:t>
      </w:r>
    </w:p>
    <w:p w:rsidR="00050A25" w:rsidRPr="00375B5C" w:rsidRDefault="00050A25" w:rsidP="00924F4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5B5C">
        <w:rPr>
          <w:rFonts w:ascii="Times New Roman" w:hAnsi="Times New Roman"/>
          <w:sz w:val="24"/>
          <w:szCs w:val="24"/>
        </w:rPr>
        <w:t xml:space="preserve"> Грамматика английского языка (в таблицах). – М.:ООО «</w:t>
      </w:r>
      <w:proofErr w:type="spellStart"/>
      <w:r w:rsidRPr="00375B5C">
        <w:rPr>
          <w:rFonts w:ascii="Times New Roman" w:hAnsi="Times New Roman"/>
          <w:sz w:val="24"/>
          <w:szCs w:val="24"/>
        </w:rPr>
        <w:t>Издат</w:t>
      </w:r>
      <w:proofErr w:type="spellEnd"/>
      <w:r w:rsidRPr="00375B5C">
        <w:rPr>
          <w:rFonts w:ascii="Times New Roman" w:hAnsi="Times New Roman"/>
          <w:sz w:val="24"/>
          <w:szCs w:val="24"/>
        </w:rPr>
        <w:t xml:space="preserve"> – Школа» 1995, 72 стр.</w:t>
      </w:r>
    </w:p>
    <w:p w:rsidR="00050A25" w:rsidRPr="00375B5C" w:rsidRDefault="00050A25" w:rsidP="00924F4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B5C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375B5C">
        <w:rPr>
          <w:rFonts w:ascii="Times New Roman" w:hAnsi="Times New Roman"/>
          <w:sz w:val="24"/>
          <w:szCs w:val="24"/>
        </w:rPr>
        <w:t xml:space="preserve"> Т.В.Времена английского глагола в картинках и играх. – М.: Просвещение 1996, 223 стр.</w:t>
      </w:r>
    </w:p>
    <w:p w:rsidR="00302BB1" w:rsidRDefault="00733B19" w:rsidP="0092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sectPr w:rsidR="00302BB1" w:rsidSect="00A75CA1">
      <w:footerReference w:type="default" r:id="rId13"/>
      <w:pgSz w:w="11909" w:h="16834"/>
      <w:pgMar w:top="720" w:right="567" w:bottom="709" w:left="1276" w:header="720" w:footer="720" w:gutter="0"/>
      <w:pgNumType w:start="1"/>
      <w:cols w:space="6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C7" w:rsidRDefault="000946C7" w:rsidP="00302BB1">
      <w:pPr>
        <w:spacing w:after="0" w:line="240" w:lineRule="auto"/>
      </w:pPr>
      <w:r>
        <w:separator/>
      </w:r>
    </w:p>
  </w:endnote>
  <w:endnote w:type="continuationSeparator" w:id="0">
    <w:p w:rsidR="000946C7" w:rsidRDefault="000946C7" w:rsidP="003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C7" w:rsidRDefault="000946C7">
    <w:pPr>
      <w:pStyle w:val="a9"/>
      <w:jc w:val="center"/>
    </w:pPr>
  </w:p>
  <w:p w:rsidR="000946C7" w:rsidRDefault="000946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C7" w:rsidRDefault="000946C7" w:rsidP="00302BB1">
      <w:pPr>
        <w:spacing w:after="0" w:line="240" w:lineRule="auto"/>
      </w:pPr>
      <w:r>
        <w:separator/>
      </w:r>
    </w:p>
  </w:footnote>
  <w:footnote w:type="continuationSeparator" w:id="0">
    <w:p w:rsidR="000946C7" w:rsidRDefault="000946C7" w:rsidP="0030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F8099F"/>
    <w:multiLevelType w:val="singleLevel"/>
    <w:tmpl w:val="C3F8099F"/>
    <w:lvl w:ilvl="0">
      <w:start w:val="3"/>
      <w:numFmt w:val="decimal"/>
      <w:suff w:val="space"/>
      <w:lvlText w:val="%1."/>
      <w:lvlJc w:val="left"/>
    </w:lvl>
  </w:abstractNum>
  <w:abstractNum w:abstractNumId="1">
    <w:nsid w:val="0195621E"/>
    <w:multiLevelType w:val="multilevel"/>
    <w:tmpl w:val="2A891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F1D"/>
    <w:multiLevelType w:val="hybridMultilevel"/>
    <w:tmpl w:val="992CBC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327853"/>
    <w:multiLevelType w:val="hybridMultilevel"/>
    <w:tmpl w:val="D5B4DF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1437D"/>
    <w:multiLevelType w:val="multilevel"/>
    <w:tmpl w:val="09D143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165C"/>
    <w:multiLevelType w:val="multilevel"/>
    <w:tmpl w:val="2A891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F0971"/>
    <w:multiLevelType w:val="multilevel"/>
    <w:tmpl w:val="326F0971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D8E52A3"/>
    <w:multiLevelType w:val="multilevel"/>
    <w:tmpl w:val="5D8E52A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4AF9"/>
    <w:multiLevelType w:val="multilevel"/>
    <w:tmpl w:val="5F494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8053E"/>
    <w:multiLevelType w:val="multilevel"/>
    <w:tmpl w:val="78680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6756B"/>
    <w:multiLevelType w:val="multilevel"/>
    <w:tmpl w:val="7D7675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38D3"/>
    <w:rsid w:val="00006845"/>
    <w:rsid w:val="00021218"/>
    <w:rsid w:val="00025244"/>
    <w:rsid w:val="00027F5F"/>
    <w:rsid w:val="000308C3"/>
    <w:rsid w:val="00046C3E"/>
    <w:rsid w:val="00050A25"/>
    <w:rsid w:val="00053A69"/>
    <w:rsid w:val="00061EAD"/>
    <w:rsid w:val="00073C6E"/>
    <w:rsid w:val="00090427"/>
    <w:rsid w:val="000946C7"/>
    <w:rsid w:val="000B7AB0"/>
    <w:rsid w:val="000C1969"/>
    <w:rsid w:val="000D3DD1"/>
    <w:rsid w:val="000D75B0"/>
    <w:rsid w:val="000E1812"/>
    <w:rsid w:val="00100B8A"/>
    <w:rsid w:val="00100F87"/>
    <w:rsid w:val="00110772"/>
    <w:rsid w:val="00123C0B"/>
    <w:rsid w:val="001475F5"/>
    <w:rsid w:val="001544AC"/>
    <w:rsid w:val="00172BE9"/>
    <w:rsid w:val="00185103"/>
    <w:rsid w:val="00195BD7"/>
    <w:rsid w:val="0019640E"/>
    <w:rsid w:val="00197DDE"/>
    <w:rsid w:val="001A381A"/>
    <w:rsid w:val="001A77B5"/>
    <w:rsid w:val="001C090A"/>
    <w:rsid w:val="001C4F0C"/>
    <w:rsid w:val="001E301D"/>
    <w:rsid w:val="001E7106"/>
    <w:rsid w:val="001F688B"/>
    <w:rsid w:val="0020218F"/>
    <w:rsid w:val="002048B2"/>
    <w:rsid w:val="00211EEA"/>
    <w:rsid w:val="00227274"/>
    <w:rsid w:val="0023259C"/>
    <w:rsid w:val="00232DEC"/>
    <w:rsid w:val="00240F63"/>
    <w:rsid w:val="002526F0"/>
    <w:rsid w:val="00271159"/>
    <w:rsid w:val="00280390"/>
    <w:rsid w:val="00280474"/>
    <w:rsid w:val="002B374F"/>
    <w:rsid w:val="002F773B"/>
    <w:rsid w:val="00302BB1"/>
    <w:rsid w:val="00312C44"/>
    <w:rsid w:val="003260FC"/>
    <w:rsid w:val="00326785"/>
    <w:rsid w:val="00326DCC"/>
    <w:rsid w:val="00333EA9"/>
    <w:rsid w:val="003467D8"/>
    <w:rsid w:val="00370F35"/>
    <w:rsid w:val="0037180F"/>
    <w:rsid w:val="003806A6"/>
    <w:rsid w:val="00387DE5"/>
    <w:rsid w:val="003A396A"/>
    <w:rsid w:val="003B4FB6"/>
    <w:rsid w:val="003C2AFA"/>
    <w:rsid w:val="003D2255"/>
    <w:rsid w:val="003D5C9D"/>
    <w:rsid w:val="003D6C74"/>
    <w:rsid w:val="003E4E60"/>
    <w:rsid w:val="00434324"/>
    <w:rsid w:val="00434749"/>
    <w:rsid w:val="00436BC1"/>
    <w:rsid w:val="0044601B"/>
    <w:rsid w:val="004605D5"/>
    <w:rsid w:val="00470F39"/>
    <w:rsid w:val="00492F2B"/>
    <w:rsid w:val="004931A5"/>
    <w:rsid w:val="004B0001"/>
    <w:rsid w:val="004C0B03"/>
    <w:rsid w:val="004C1517"/>
    <w:rsid w:val="004D3983"/>
    <w:rsid w:val="004F41FF"/>
    <w:rsid w:val="00503545"/>
    <w:rsid w:val="00567F73"/>
    <w:rsid w:val="0058358D"/>
    <w:rsid w:val="0058693E"/>
    <w:rsid w:val="00597899"/>
    <w:rsid w:val="005A4056"/>
    <w:rsid w:val="005A4986"/>
    <w:rsid w:val="005B4647"/>
    <w:rsid w:val="005F4A2B"/>
    <w:rsid w:val="005F4BC7"/>
    <w:rsid w:val="006106FD"/>
    <w:rsid w:val="00613143"/>
    <w:rsid w:val="006374C7"/>
    <w:rsid w:val="006631AC"/>
    <w:rsid w:val="0068038C"/>
    <w:rsid w:val="00686004"/>
    <w:rsid w:val="00697922"/>
    <w:rsid w:val="006A0B0B"/>
    <w:rsid w:val="006A4E2C"/>
    <w:rsid w:val="006B6649"/>
    <w:rsid w:val="006D7109"/>
    <w:rsid w:val="006E6554"/>
    <w:rsid w:val="00702737"/>
    <w:rsid w:val="00704452"/>
    <w:rsid w:val="00713D63"/>
    <w:rsid w:val="00717E1B"/>
    <w:rsid w:val="00733B19"/>
    <w:rsid w:val="00735EEE"/>
    <w:rsid w:val="007412E8"/>
    <w:rsid w:val="00757AD6"/>
    <w:rsid w:val="0076037B"/>
    <w:rsid w:val="007628BF"/>
    <w:rsid w:val="00771FE2"/>
    <w:rsid w:val="00775AFD"/>
    <w:rsid w:val="0078010C"/>
    <w:rsid w:val="007A4A7D"/>
    <w:rsid w:val="007C125F"/>
    <w:rsid w:val="007C3DCD"/>
    <w:rsid w:val="007F36C4"/>
    <w:rsid w:val="007F4A8C"/>
    <w:rsid w:val="0081181B"/>
    <w:rsid w:val="00812A00"/>
    <w:rsid w:val="00812FD0"/>
    <w:rsid w:val="00855161"/>
    <w:rsid w:val="00866CE4"/>
    <w:rsid w:val="008676EF"/>
    <w:rsid w:val="008826E6"/>
    <w:rsid w:val="00885A33"/>
    <w:rsid w:val="008A5B19"/>
    <w:rsid w:val="008C04F3"/>
    <w:rsid w:val="008D07C2"/>
    <w:rsid w:val="008D2F62"/>
    <w:rsid w:val="008D7794"/>
    <w:rsid w:val="008E7FB5"/>
    <w:rsid w:val="008F7A68"/>
    <w:rsid w:val="00900FD7"/>
    <w:rsid w:val="009018D9"/>
    <w:rsid w:val="00910B0A"/>
    <w:rsid w:val="0091193E"/>
    <w:rsid w:val="009157BC"/>
    <w:rsid w:val="00915967"/>
    <w:rsid w:val="00916680"/>
    <w:rsid w:val="00917E70"/>
    <w:rsid w:val="00924F48"/>
    <w:rsid w:val="0092555D"/>
    <w:rsid w:val="00933B33"/>
    <w:rsid w:val="00942AB2"/>
    <w:rsid w:val="0097454B"/>
    <w:rsid w:val="009A1D28"/>
    <w:rsid w:val="009B2DEE"/>
    <w:rsid w:val="009D6273"/>
    <w:rsid w:val="009E7388"/>
    <w:rsid w:val="009E7ECA"/>
    <w:rsid w:val="009F3594"/>
    <w:rsid w:val="00A073B9"/>
    <w:rsid w:val="00A16DDA"/>
    <w:rsid w:val="00A27CD1"/>
    <w:rsid w:val="00A4126E"/>
    <w:rsid w:val="00A47535"/>
    <w:rsid w:val="00A75CA1"/>
    <w:rsid w:val="00A8436B"/>
    <w:rsid w:val="00A90018"/>
    <w:rsid w:val="00A90280"/>
    <w:rsid w:val="00AB50BF"/>
    <w:rsid w:val="00AC45BE"/>
    <w:rsid w:val="00AC524F"/>
    <w:rsid w:val="00AC6D93"/>
    <w:rsid w:val="00AF1D06"/>
    <w:rsid w:val="00B02970"/>
    <w:rsid w:val="00B16145"/>
    <w:rsid w:val="00B179CA"/>
    <w:rsid w:val="00B24C3C"/>
    <w:rsid w:val="00B32EE0"/>
    <w:rsid w:val="00B62388"/>
    <w:rsid w:val="00B6287E"/>
    <w:rsid w:val="00B6449D"/>
    <w:rsid w:val="00B77274"/>
    <w:rsid w:val="00B85D6A"/>
    <w:rsid w:val="00B912C8"/>
    <w:rsid w:val="00BA1101"/>
    <w:rsid w:val="00BC038C"/>
    <w:rsid w:val="00BC20AF"/>
    <w:rsid w:val="00BD26A9"/>
    <w:rsid w:val="00BD6AA9"/>
    <w:rsid w:val="00BF344D"/>
    <w:rsid w:val="00BF4A38"/>
    <w:rsid w:val="00BF5E92"/>
    <w:rsid w:val="00C144D5"/>
    <w:rsid w:val="00C3272E"/>
    <w:rsid w:val="00C3555E"/>
    <w:rsid w:val="00C400BA"/>
    <w:rsid w:val="00C405FD"/>
    <w:rsid w:val="00C44E58"/>
    <w:rsid w:val="00C87E26"/>
    <w:rsid w:val="00C92427"/>
    <w:rsid w:val="00C938D3"/>
    <w:rsid w:val="00C960C7"/>
    <w:rsid w:val="00CA203B"/>
    <w:rsid w:val="00CA68B5"/>
    <w:rsid w:val="00CC1D7E"/>
    <w:rsid w:val="00CC4061"/>
    <w:rsid w:val="00CD3D38"/>
    <w:rsid w:val="00CD4128"/>
    <w:rsid w:val="00CD5F84"/>
    <w:rsid w:val="00CF5F98"/>
    <w:rsid w:val="00D05686"/>
    <w:rsid w:val="00D107F4"/>
    <w:rsid w:val="00D24683"/>
    <w:rsid w:val="00D3139E"/>
    <w:rsid w:val="00D3598A"/>
    <w:rsid w:val="00D568AB"/>
    <w:rsid w:val="00D57354"/>
    <w:rsid w:val="00D76FA6"/>
    <w:rsid w:val="00D91385"/>
    <w:rsid w:val="00D95B7B"/>
    <w:rsid w:val="00DA0BC0"/>
    <w:rsid w:val="00DE51C4"/>
    <w:rsid w:val="00DF5B52"/>
    <w:rsid w:val="00E12F59"/>
    <w:rsid w:val="00E13B5E"/>
    <w:rsid w:val="00E17A70"/>
    <w:rsid w:val="00E5708F"/>
    <w:rsid w:val="00E67FE3"/>
    <w:rsid w:val="00E731A1"/>
    <w:rsid w:val="00ED037C"/>
    <w:rsid w:val="00ED4CBD"/>
    <w:rsid w:val="00ED79EC"/>
    <w:rsid w:val="00EE1697"/>
    <w:rsid w:val="00EF513F"/>
    <w:rsid w:val="00F05041"/>
    <w:rsid w:val="00F153A8"/>
    <w:rsid w:val="00F3345B"/>
    <w:rsid w:val="00F358E6"/>
    <w:rsid w:val="00F5447F"/>
    <w:rsid w:val="00F65055"/>
    <w:rsid w:val="00F66349"/>
    <w:rsid w:val="00F812A2"/>
    <w:rsid w:val="00F8721D"/>
    <w:rsid w:val="00FB5247"/>
    <w:rsid w:val="00FD671F"/>
    <w:rsid w:val="00FE2A23"/>
    <w:rsid w:val="00FE6ABE"/>
    <w:rsid w:val="00FF1DC0"/>
    <w:rsid w:val="00FF58E5"/>
    <w:rsid w:val="02941F51"/>
    <w:rsid w:val="084D0CB0"/>
    <w:rsid w:val="091C597F"/>
    <w:rsid w:val="0BF24370"/>
    <w:rsid w:val="10A06A52"/>
    <w:rsid w:val="11112F31"/>
    <w:rsid w:val="11704A80"/>
    <w:rsid w:val="1F470DA5"/>
    <w:rsid w:val="1FD37D1D"/>
    <w:rsid w:val="2336454E"/>
    <w:rsid w:val="233B2969"/>
    <w:rsid w:val="243E72C6"/>
    <w:rsid w:val="28F4364A"/>
    <w:rsid w:val="2CA91610"/>
    <w:rsid w:val="2E2A664F"/>
    <w:rsid w:val="2EFF023E"/>
    <w:rsid w:val="327D0DDB"/>
    <w:rsid w:val="33040127"/>
    <w:rsid w:val="333D33CB"/>
    <w:rsid w:val="38C20DD9"/>
    <w:rsid w:val="391C4EFB"/>
    <w:rsid w:val="3C372ECB"/>
    <w:rsid w:val="3CAB660C"/>
    <w:rsid w:val="3FCC1A72"/>
    <w:rsid w:val="44D82657"/>
    <w:rsid w:val="496D5846"/>
    <w:rsid w:val="4D13449F"/>
    <w:rsid w:val="4E860349"/>
    <w:rsid w:val="542E12C5"/>
    <w:rsid w:val="55D467DE"/>
    <w:rsid w:val="56C949BE"/>
    <w:rsid w:val="58E8115A"/>
    <w:rsid w:val="63EE4D3C"/>
    <w:rsid w:val="746024EC"/>
    <w:rsid w:val="79096F59"/>
    <w:rsid w:val="796F6EB7"/>
    <w:rsid w:val="7A4D4D62"/>
    <w:rsid w:val="7BAE413C"/>
    <w:rsid w:val="7C5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qFormat="1"/>
    <w:lsdException w:name="Hyperlink" w:semiHidden="0" w:uiPriority="0"/>
    <w:lsdException w:name="Strong" w:semiHidden="0" w:uiPriority="22" w:unhideWhenUsed="0" w:qFormat="1"/>
    <w:lsdException w:name="Emphasis" w:semiHidden="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1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2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02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02BB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qFormat/>
    <w:rsid w:val="00302BB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302BB1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qFormat/>
    <w:rsid w:val="00302B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02BB1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semiHidden/>
    <w:unhideWhenUsed/>
    <w:rsid w:val="00302BB1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link w:val="aa"/>
    <w:unhideWhenUsed/>
    <w:rsid w:val="00302BB1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uiPriority w:val="99"/>
    <w:semiHidden/>
    <w:unhideWhenUsed/>
    <w:rsid w:val="00302BB1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rsid w:val="00302BB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30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99"/>
    <w:qFormat/>
    <w:rsid w:val="00302BB1"/>
    <w:rPr>
      <w:rFonts w:cs="Times New Roman"/>
      <w:i/>
      <w:iCs/>
    </w:rPr>
  </w:style>
  <w:style w:type="character" w:styleId="af1">
    <w:name w:val="footnote reference"/>
    <w:uiPriority w:val="99"/>
    <w:semiHidden/>
    <w:unhideWhenUsed/>
    <w:rsid w:val="00302BB1"/>
    <w:rPr>
      <w:vertAlign w:val="superscript"/>
    </w:rPr>
  </w:style>
  <w:style w:type="character" w:styleId="af2">
    <w:name w:val="Hyperlink"/>
    <w:unhideWhenUsed/>
    <w:rsid w:val="00302BB1"/>
    <w:rPr>
      <w:color w:val="2470CF"/>
      <w:u w:val="none"/>
    </w:rPr>
  </w:style>
  <w:style w:type="character" w:styleId="af3">
    <w:name w:val="Strong"/>
    <w:uiPriority w:val="22"/>
    <w:qFormat/>
    <w:rsid w:val="00302BB1"/>
    <w:rPr>
      <w:b/>
      <w:bCs/>
    </w:rPr>
  </w:style>
  <w:style w:type="table" w:styleId="af4">
    <w:name w:val="Table Grid"/>
    <w:basedOn w:val="a1"/>
    <w:uiPriority w:val="59"/>
    <w:rsid w:val="00302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302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2B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No Spacing"/>
    <w:uiPriority w:val="1"/>
    <w:qFormat/>
    <w:rsid w:val="00302BB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B1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302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link w:val="af7"/>
    <w:uiPriority w:val="99"/>
    <w:qFormat/>
    <w:rsid w:val="00302BB1"/>
    <w:pPr>
      <w:ind w:left="720"/>
      <w:contextualSpacing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02BB1"/>
    <w:rPr>
      <w:rFonts w:ascii="Calibri" w:eastAsia="Calibri" w:hAnsi="Calibri" w:cs="Times New Roman"/>
      <w:sz w:val="16"/>
      <w:szCs w:val="16"/>
    </w:rPr>
  </w:style>
  <w:style w:type="character" w:customStyle="1" w:styleId="ae">
    <w:name w:val="Верхний колонтитул Знак"/>
    <w:basedOn w:val="a0"/>
    <w:link w:val="ad"/>
    <w:uiPriority w:val="99"/>
    <w:rsid w:val="00302BB1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302BB1"/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302BB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2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302BB1"/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2BB1"/>
    <w:rPr>
      <w:rFonts w:ascii="Calibri" w:eastAsia="Calibri" w:hAnsi="Calibri" w:cs="Times New Roman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302BB1"/>
    <w:rPr>
      <w:rFonts w:ascii="Calibri" w:eastAsia="Calibri" w:hAnsi="Calibri" w:cs="Times New Roman"/>
      <w:sz w:val="16"/>
      <w:szCs w:val="16"/>
    </w:rPr>
  </w:style>
  <w:style w:type="table" w:customStyle="1" w:styleId="10">
    <w:name w:val="Сетка таблицы1"/>
    <w:basedOn w:val="a1"/>
    <w:rsid w:val="00302B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">
    <w:name w:val="letter"/>
    <w:basedOn w:val="a"/>
    <w:qFormat/>
    <w:rsid w:val="0030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0B7A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B7AB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Абзац списка Знак"/>
    <w:link w:val="af6"/>
    <w:uiPriority w:val="99"/>
    <w:locked/>
    <w:rsid w:val="00CF5F9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nglishforkids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fun4child.ru/&amp;sa=D&amp;usg=AFQjCNHPyE0e8PFPpWUY9RhbGaipoSNWR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englishforkids.ru/&amp;sa=D&amp;usg=AFQjCNFgm2NSWWPgKio9nxk24B56cUMpPA" TargetMode="External"/><Relationship Id="rId4" Type="http://schemas.openxmlformats.org/officeDocument/2006/relationships/styles" Target="styles.xml"/><Relationship Id="rId9" Type="http://schemas.openxmlformats.org/officeDocument/2006/relationships/hyperlink" Target="mailto:sch60@kirov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B24B5-80AD-45AE-BC02-75046C73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2886</Words>
  <Characters>19423</Characters>
  <Application>Microsoft Office Word</Application>
  <DocSecurity>0</DocSecurity>
  <Lines>844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2020-10-28T11:59:00Z</cp:lastPrinted>
  <dcterms:created xsi:type="dcterms:W3CDTF">2022-09-29T12:55:00Z</dcterms:created>
  <dcterms:modified xsi:type="dcterms:W3CDTF">2022-09-29T19:54:00Z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